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AACC0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附件7</w:t>
      </w:r>
    </w:p>
    <w:p w14:paraId="638D8564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健康服务与管理本科（高中起点、专科起点）专业</w:t>
      </w:r>
    </w:p>
    <w:p w14:paraId="78BF5606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答辩主持人培训合格人员名单  </w:t>
      </w:r>
    </w:p>
    <w:tbl>
      <w:tblPr>
        <w:tblStyle w:val="3"/>
        <w:tblW w:w="76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17"/>
        <w:gridCol w:w="4375"/>
      </w:tblGrid>
      <w:tr w14:paraId="14822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7BD6A51">
            <w:pPr>
              <w:pStyle w:val="2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序号</w:t>
            </w:r>
          </w:p>
        </w:tc>
        <w:tc>
          <w:tcPr>
            <w:tcW w:w="2217" w:type="dxa"/>
            <w:noWrap w:val="0"/>
            <w:vAlign w:val="center"/>
          </w:tcPr>
          <w:p w14:paraId="0DBD6448">
            <w:pPr>
              <w:pStyle w:val="2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姓名</w:t>
            </w:r>
          </w:p>
        </w:tc>
        <w:tc>
          <w:tcPr>
            <w:tcW w:w="4375" w:type="dxa"/>
            <w:noWrap w:val="0"/>
            <w:vAlign w:val="center"/>
          </w:tcPr>
          <w:p w14:paraId="7555EA26">
            <w:pPr>
              <w:pStyle w:val="2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  <w:t>单位</w:t>
            </w:r>
          </w:p>
        </w:tc>
      </w:tr>
      <w:tr w14:paraId="0E110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08D4948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217" w:type="dxa"/>
            <w:noWrap w:val="0"/>
            <w:vAlign w:val="center"/>
          </w:tcPr>
          <w:p w14:paraId="696D3E2A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乔艳玲</w:t>
            </w:r>
          </w:p>
        </w:tc>
        <w:tc>
          <w:tcPr>
            <w:tcW w:w="4375" w:type="dxa"/>
            <w:noWrap w:val="0"/>
            <w:vAlign w:val="center"/>
          </w:tcPr>
          <w:p w14:paraId="0F9EF1A5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河北分部</w:t>
            </w:r>
          </w:p>
        </w:tc>
      </w:tr>
      <w:tr w14:paraId="3C94D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D34B31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217" w:type="dxa"/>
            <w:noWrap w:val="0"/>
            <w:vAlign w:val="center"/>
          </w:tcPr>
          <w:p w14:paraId="782FB703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刘文明</w:t>
            </w:r>
          </w:p>
        </w:tc>
        <w:tc>
          <w:tcPr>
            <w:tcW w:w="4375" w:type="dxa"/>
            <w:noWrap w:val="0"/>
            <w:vAlign w:val="center"/>
          </w:tcPr>
          <w:p w14:paraId="4CDBCA0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河北分部</w:t>
            </w:r>
          </w:p>
        </w:tc>
      </w:tr>
      <w:tr w14:paraId="66AAE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984F55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217" w:type="dxa"/>
            <w:noWrap w:val="0"/>
            <w:vAlign w:val="center"/>
          </w:tcPr>
          <w:p w14:paraId="10A9AA2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王丽琴</w:t>
            </w:r>
          </w:p>
        </w:tc>
        <w:tc>
          <w:tcPr>
            <w:tcW w:w="4375" w:type="dxa"/>
            <w:noWrap w:val="0"/>
            <w:vAlign w:val="center"/>
          </w:tcPr>
          <w:p w14:paraId="32748325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4D614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34DDCC98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217" w:type="dxa"/>
            <w:noWrap w:val="0"/>
            <w:vAlign w:val="center"/>
          </w:tcPr>
          <w:p w14:paraId="2AB9CAA4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薛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磊</w:t>
            </w:r>
          </w:p>
        </w:tc>
        <w:tc>
          <w:tcPr>
            <w:tcW w:w="4375" w:type="dxa"/>
            <w:noWrap w:val="0"/>
            <w:vAlign w:val="center"/>
          </w:tcPr>
          <w:p w14:paraId="330497D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2B773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E505C92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2217" w:type="dxa"/>
            <w:noWrap w:val="0"/>
            <w:vAlign w:val="center"/>
          </w:tcPr>
          <w:p w14:paraId="2431D4E3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侯雷花</w:t>
            </w:r>
          </w:p>
        </w:tc>
        <w:tc>
          <w:tcPr>
            <w:tcW w:w="4375" w:type="dxa"/>
            <w:noWrap w:val="0"/>
            <w:vAlign w:val="center"/>
          </w:tcPr>
          <w:p w14:paraId="30E8DD78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0953D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61C2335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2217" w:type="dxa"/>
            <w:noWrap w:val="0"/>
            <w:vAlign w:val="center"/>
          </w:tcPr>
          <w:p w14:paraId="6182471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刘改利</w:t>
            </w:r>
          </w:p>
        </w:tc>
        <w:tc>
          <w:tcPr>
            <w:tcW w:w="4375" w:type="dxa"/>
            <w:noWrap w:val="0"/>
            <w:vAlign w:val="center"/>
          </w:tcPr>
          <w:p w14:paraId="37045A4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7253E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4C20243">
            <w:pPr>
              <w:spacing w:line="240" w:lineRule="auto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217" w:type="dxa"/>
            <w:noWrap w:val="0"/>
            <w:vAlign w:val="center"/>
          </w:tcPr>
          <w:p w14:paraId="60149E35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刘亚楠</w:t>
            </w:r>
          </w:p>
        </w:tc>
        <w:tc>
          <w:tcPr>
            <w:tcW w:w="4375" w:type="dxa"/>
            <w:noWrap w:val="0"/>
            <w:vAlign w:val="center"/>
          </w:tcPr>
          <w:p w14:paraId="52E1B03D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5366B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F11185B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17" w:type="dxa"/>
            <w:noWrap w:val="0"/>
            <w:vAlign w:val="center"/>
          </w:tcPr>
          <w:p w14:paraId="7F9EBD83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胡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婕</w:t>
            </w:r>
          </w:p>
        </w:tc>
        <w:tc>
          <w:tcPr>
            <w:tcW w:w="4375" w:type="dxa"/>
            <w:noWrap w:val="0"/>
            <w:vAlign w:val="center"/>
          </w:tcPr>
          <w:p w14:paraId="546C6B7E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山西分部</w:t>
            </w:r>
          </w:p>
        </w:tc>
      </w:tr>
      <w:tr w14:paraId="70E62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5986C84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217" w:type="dxa"/>
            <w:noWrap w:val="0"/>
            <w:vAlign w:val="center"/>
          </w:tcPr>
          <w:p w14:paraId="4E7B4C46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赵丽坤</w:t>
            </w:r>
          </w:p>
        </w:tc>
        <w:tc>
          <w:tcPr>
            <w:tcW w:w="4375" w:type="dxa"/>
            <w:noWrap w:val="0"/>
            <w:vAlign w:val="center"/>
          </w:tcPr>
          <w:p w14:paraId="02B32501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内蒙古分部</w:t>
            </w:r>
          </w:p>
        </w:tc>
      </w:tr>
      <w:tr w14:paraId="0E00C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379286F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2217" w:type="dxa"/>
            <w:noWrap w:val="0"/>
            <w:vAlign w:val="center"/>
          </w:tcPr>
          <w:p w14:paraId="0DAC95D3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其木格</w:t>
            </w:r>
          </w:p>
        </w:tc>
        <w:tc>
          <w:tcPr>
            <w:tcW w:w="4375" w:type="dxa"/>
            <w:noWrap w:val="0"/>
            <w:vAlign w:val="center"/>
          </w:tcPr>
          <w:p w14:paraId="08B2E407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内蒙古分部</w:t>
            </w:r>
          </w:p>
        </w:tc>
      </w:tr>
      <w:tr w14:paraId="58EE5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40E9F67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kern w:val="2"/>
                <w:sz w:val="30"/>
                <w:szCs w:val="30"/>
                <w:lang w:val="en-US" w:eastAsia="zh-CN" w:bidi="ar-SA"/>
              </w:rPr>
              <w:t>11</w:t>
            </w:r>
          </w:p>
        </w:tc>
        <w:tc>
          <w:tcPr>
            <w:tcW w:w="2217" w:type="dxa"/>
            <w:noWrap w:val="0"/>
            <w:vAlign w:val="center"/>
          </w:tcPr>
          <w:p w14:paraId="0B9D5EA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王育红</w:t>
            </w:r>
          </w:p>
        </w:tc>
        <w:tc>
          <w:tcPr>
            <w:tcW w:w="4375" w:type="dxa"/>
            <w:noWrap w:val="0"/>
            <w:vAlign w:val="center"/>
          </w:tcPr>
          <w:p w14:paraId="47433CA1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辽宁分部</w:t>
            </w:r>
          </w:p>
        </w:tc>
      </w:tr>
      <w:tr w14:paraId="2208E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3C62EA84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2217" w:type="dxa"/>
            <w:noWrap w:val="0"/>
            <w:vAlign w:val="center"/>
          </w:tcPr>
          <w:p w14:paraId="4EBD9395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穆井英</w:t>
            </w:r>
          </w:p>
        </w:tc>
        <w:tc>
          <w:tcPr>
            <w:tcW w:w="4375" w:type="dxa"/>
            <w:noWrap w:val="0"/>
            <w:vAlign w:val="center"/>
          </w:tcPr>
          <w:p w14:paraId="3517F5FA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吉林分部</w:t>
            </w:r>
          </w:p>
        </w:tc>
      </w:tr>
      <w:tr w14:paraId="2CB9B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329EAF15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217" w:type="dxa"/>
            <w:noWrap w:val="0"/>
            <w:vAlign w:val="center"/>
          </w:tcPr>
          <w:p w14:paraId="27774FFA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闻秀丽</w:t>
            </w:r>
          </w:p>
        </w:tc>
        <w:tc>
          <w:tcPr>
            <w:tcW w:w="4375" w:type="dxa"/>
            <w:noWrap w:val="0"/>
            <w:vAlign w:val="center"/>
          </w:tcPr>
          <w:p w14:paraId="3C85DEC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吉林分部</w:t>
            </w:r>
          </w:p>
        </w:tc>
      </w:tr>
      <w:tr w14:paraId="68F42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1CB0DD33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217" w:type="dxa"/>
            <w:noWrap w:val="0"/>
            <w:vAlign w:val="center"/>
          </w:tcPr>
          <w:p w14:paraId="7C53FF2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杨在英</w:t>
            </w:r>
          </w:p>
        </w:tc>
        <w:tc>
          <w:tcPr>
            <w:tcW w:w="4375" w:type="dxa"/>
            <w:noWrap w:val="0"/>
            <w:vAlign w:val="center"/>
          </w:tcPr>
          <w:p w14:paraId="2B18728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长春分部</w:t>
            </w:r>
          </w:p>
        </w:tc>
      </w:tr>
      <w:tr w14:paraId="2F01C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6090B020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217" w:type="dxa"/>
            <w:noWrap w:val="0"/>
            <w:vAlign w:val="center"/>
          </w:tcPr>
          <w:p w14:paraId="697C03E1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王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倩</w:t>
            </w:r>
          </w:p>
        </w:tc>
        <w:tc>
          <w:tcPr>
            <w:tcW w:w="4375" w:type="dxa"/>
            <w:noWrap w:val="0"/>
            <w:vAlign w:val="center"/>
          </w:tcPr>
          <w:p w14:paraId="72C433AE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河南分部</w:t>
            </w:r>
          </w:p>
        </w:tc>
      </w:tr>
      <w:tr w14:paraId="379D8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2DF9073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217" w:type="dxa"/>
            <w:noWrap w:val="0"/>
            <w:vAlign w:val="center"/>
          </w:tcPr>
          <w:p w14:paraId="5200C34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余承焰</w:t>
            </w:r>
          </w:p>
        </w:tc>
        <w:tc>
          <w:tcPr>
            <w:tcW w:w="4375" w:type="dxa"/>
            <w:noWrap w:val="0"/>
            <w:vAlign w:val="center"/>
          </w:tcPr>
          <w:p w14:paraId="42AC251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武汉分部</w:t>
            </w:r>
          </w:p>
        </w:tc>
      </w:tr>
      <w:tr w14:paraId="2C652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7BD8D53C">
            <w:pPr>
              <w:spacing w:line="240" w:lineRule="auto"/>
              <w:jc w:val="center"/>
              <w:rPr>
                <w:rFonts w:hint="default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2217" w:type="dxa"/>
            <w:noWrap w:val="0"/>
            <w:vAlign w:val="center"/>
          </w:tcPr>
          <w:p w14:paraId="3666C7C5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周罡风</w:t>
            </w:r>
          </w:p>
        </w:tc>
        <w:tc>
          <w:tcPr>
            <w:tcW w:w="4375" w:type="dxa"/>
            <w:noWrap w:val="0"/>
            <w:vAlign w:val="center"/>
          </w:tcPr>
          <w:p w14:paraId="2259B769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湖南分部</w:t>
            </w:r>
          </w:p>
        </w:tc>
      </w:tr>
      <w:tr w14:paraId="66955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C95ABC7">
            <w:pPr>
              <w:spacing w:line="240" w:lineRule="auto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17" w:type="dxa"/>
            <w:noWrap w:val="0"/>
            <w:vAlign w:val="center"/>
          </w:tcPr>
          <w:p w14:paraId="577A985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曾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珍</w:t>
            </w:r>
          </w:p>
        </w:tc>
        <w:tc>
          <w:tcPr>
            <w:tcW w:w="4375" w:type="dxa"/>
            <w:noWrap w:val="0"/>
            <w:vAlign w:val="center"/>
          </w:tcPr>
          <w:p w14:paraId="7927D8D9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贵州分部</w:t>
            </w:r>
          </w:p>
        </w:tc>
      </w:tr>
      <w:tr w14:paraId="55C58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11E4B96">
            <w:pPr>
              <w:spacing w:line="240" w:lineRule="auto"/>
              <w:jc w:val="center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217" w:type="dxa"/>
            <w:noWrap w:val="0"/>
            <w:vAlign w:val="center"/>
          </w:tcPr>
          <w:p w14:paraId="4B3055D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王增军</w:t>
            </w:r>
          </w:p>
        </w:tc>
        <w:tc>
          <w:tcPr>
            <w:tcW w:w="4375" w:type="dxa"/>
            <w:noWrap w:val="0"/>
            <w:vAlign w:val="center"/>
          </w:tcPr>
          <w:p w14:paraId="3D92EAF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生命健康行业学院</w:t>
            </w:r>
          </w:p>
        </w:tc>
      </w:tr>
      <w:tr w14:paraId="4CB19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8" w:type="dxa"/>
            <w:noWrap w:val="0"/>
            <w:vAlign w:val="center"/>
          </w:tcPr>
          <w:p w14:paraId="04A5409C">
            <w:pPr>
              <w:spacing w:line="240" w:lineRule="auto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2217" w:type="dxa"/>
            <w:noWrap w:val="0"/>
            <w:vAlign w:val="center"/>
          </w:tcPr>
          <w:p w14:paraId="59DEE994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梁晓阳</w:t>
            </w:r>
          </w:p>
        </w:tc>
        <w:tc>
          <w:tcPr>
            <w:tcW w:w="4375" w:type="dxa"/>
            <w:noWrap w:val="0"/>
            <w:vAlign w:val="center"/>
          </w:tcPr>
          <w:p w14:paraId="05ED594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生命健康行业学院</w:t>
            </w:r>
          </w:p>
        </w:tc>
      </w:tr>
      <w:tr w14:paraId="2F3BE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058" w:type="dxa"/>
            <w:noWrap w:val="0"/>
            <w:vAlign w:val="center"/>
          </w:tcPr>
          <w:p w14:paraId="50E59727">
            <w:pPr>
              <w:spacing w:line="240" w:lineRule="auto"/>
              <w:jc w:val="center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2217" w:type="dxa"/>
            <w:noWrap w:val="0"/>
            <w:vAlign w:val="center"/>
          </w:tcPr>
          <w:p w14:paraId="0DF6BB9B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许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燕</w:t>
            </w:r>
          </w:p>
        </w:tc>
        <w:tc>
          <w:tcPr>
            <w:tcW w:w="4375" w:type="dxa"/>
            <w:noWrap w:val="0"/>
            <w:vAlign w:val="center"/>
          </w:tcPr>
          <w:p w14:paraId="53224EF1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生命健康行业学院</w:t>
            </w:r>
          </w:p>
        </w:tc>
      </w:tr>
      <w:tr w14:paraId="136E7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058" w:type="dxa"/>
            <w:noWrap w:val="0"/>
            <w:vAlign w:val="center"/>
          </w:tcPr>
          <w:p w14:paraId="713F0DCF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2217" w:type="dxa"/>
            <w:noWrap w:val="0"/>
            <w:vAlign w:val="center"/>
          </w:tcPr>
          <w:p w14:paraId="0AC8602C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任智星</w:t>
            </w:r>
          </w:p>
        </w:tc>
        <w:tc>
          <w:tcPr>
            <w:tcW w:w="4375" w:type="dxa"/>
            <w:noWrap w:val="0"/>
            <w:vAlign w:val="center"/>
          </w:tcPr>
          <w:p w14:paraId="7F895662">
            <w:pPr>
              <w:spacing w:line="240" w:lineRule="auto"/>
              <w:jc w:val="center"/>
              <w:rPr>
                <w:rFonts w:hint="eastAsia" w:ascii="Times New Roman" w:hAnsi="Times New Roman" w:eastAsia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</w:rPr>
              <w:t>实验学院</w:t>
            </w:r>
          </w:p>
        </w:tc>
      </w:tr>
      <w:tr w14:paraId="36EC5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1058" w:type="dxa"/>
            <w:noWrap w:val="0"/>
            <w:vAlign w:val="center"/>
          </w:tcPr>
          <w:p w14:paraId="51DD0648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2217" w:type="dxa"/>
            <w:noWrap w:val="0"/>
            <w:vAlign w:val="center"/>
          </w:tcPr>
          <w:p w14:paraId="36DB25FC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30"/>
                <w:szCs w:val="30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黄  鹏</w:t>
            </w:r>
          </w:p>
        </w:tc>
        <w:tc>
          <w:tcPr>
            <w:tcW w:w="4375" w:type="dxa"/>
            <w:noWrap w:val="0"/>
            <w:vAlign w:val="center"/>
          </w:tcPr>
          <w:p w14:paraId="0F2E56B5"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国开总部</w:t>
            </w:r>
          </w:p>
        </w:tc>
      </w:tr>
    </w:tbl>
    <w:p w14:paraId="2BFE33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D27EE"/>
    <w:rsid w:val="1F62660C"/>
    <w:rsid w:val="436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2025-12-16T01:09:00Z</dcterms:created>
  <dc:creator>马骏</dc:creator>
  <cp:lastModifiedBy>马骏</cp:lastModifiedBy>
  <dcterms:modified xsi:type="dcterms:W3CDTF">2025-12-16T01:10:20Z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FD2AE3E1C06446AD8F109BC957DD2BF6_11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