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C0B" w:rsidRPr="00B55228" w:rsidRDefault="00C16C0B" w:rsidP="006057B1">
      <w:pPr>
        <w:pStyle w:val="2"/>
        <w:spacing w:before="0" w:after="0" w:line="540" w:lineRule="exact"/>
        <w:jc w:val="center"/>
        <w:rPr>
          <w:rFonts w:ascii="Times New Roman" w:eastAsia="仿宋" w:hAnsi="Times New Roman" w:cs="Times New Roman"/>
        </w:rPr>
      </w:pPr>
    </w:p>
    <w:p w:rsidR="00C16C0B" w:rsidRPr="00B55228" w:rsidRDefault="00C16C0B" w:rsidP="006057B1">
      <w:pPr>
        <w:pStyle w:val="2"/>
        <w:spacing w:before="0" w:after="0" w:line="540" w:lineRule="exact"/>
        <w:jc w:val="center"/>
        <w:rPr>
          <w:rFonts w:ascii="Times New Roman" w:eastAsia="仿宋" w:hAnsi="Times New Roman" w:cs="Times New Roman"/>
        </w:rPr>
      </w:pPr>
    </w:p>
    <w:p w:rsidR="00C16C0B" w:rsidRPr="00B55228" w:rsidRDefault="00C16C0B" w:rsidP="006057B1">
      <w:pPr>
        <w:pStyle w:val="2"/>
        <w:spacing w:before="0" w:after="0" w:line="540" w:lineRule="exact"/>
        <w:jc w:val="center"/>
        <w:rPr>
          <w:rFonts w:ascii="Times New Roman" w:eastAsia="仿宋" w:hAnsi="Times New Roman" w:cs="Times New Roman"/>
        </w:rPr>
      </w:pPr>
      <w:bookmarkStart w:id="0" w:name="_GoBack"/>
      <w:bookmarkEnd w:id="0"/>
    </w:p>
    <w:p w:rsidR="00C16C0B" w:rsidRPr="00B55228" w:rsidRDefault="00C16C0B" w:rsidP="006057B1">
      <w:pPr>
        <w:spacing w:line="540" w:lineRule="exact"/>
        <w:rPr>
          <w:rFonts w:ascii="Times New Roman" w:hAnsi="Times New Roman" w:cs="Times New Roman"/>
        </w:rPr>
      </w:pPr>
    </w:p>
    <w:p w:rsidR="00C16C0B" w:rsidRPr="00B55228" w:rsidRDefault="00C16C0B" w:rsidP="006057B1">
      <w:pPr>
        <w:spacing w:line="540" w:lineRule="exact"/>
        <w:rPr>
          <w:rFonts w:ascii="Times New Roman" w:hAnsi="Times New Roman" w:cs="Times New Roman"/>
        </w:rPr>
      </w:pPr>
    </w:p>
    <w:p w:rsidR="00C16C0B" w:rsidRPr="00B55228" w:rsidRDefault="00C16C0B" w:rsidP="006057B1">
      <w:pPr>
        <w:spacing w:line="540" w:lineRule="exact"/>
        <w:rPr>
          <w:rFonts w:ascii="Times New Roman" w:hAnsi="Times New Roman" w:cs="Times New Roman"/>
        </w:rPr>
      </w:pPr>
    </w:p>
    <w:p w:rsidR="006057B1" w:rsidRPr="00B55228" w:rsidRDefault="006057B1" w:rsidP="006057B1">
      <w:pPr>
        <w:spacing w:line="540" w:lineRule="exact"/>
        <w:jc w:val="center"/>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国</w:t>
      </w:r>
      <w:proofErr w:type="gramStart"/>
      <w:r w:rsidRPr="00B55228">
        <w:rPr>
          <w:rFonts w:ascii="Times New Roman" w:eastAsia="仿宋_GB2312" w:hAnsi="Times New Roman" w:cs="Times New Roman"/>
          <w:sz w:val="30"/>
          <w:szCs w:val="30"/>
        </w:rPr>
        <w:t>开信息</w:t>
      </w:r>
      <w:proofErr w:type="gramEnd"/>
      <w:r w:rsidRPr="00B55228">
        <w:rPr>
          <w:rFonts w:ascii="Times New Roman" w:eastAsia="仿宋_GB2312" w:hAnsi="Times New Roman" w:cs="Times New Roman"/>
          <w:sz w:val="30"/>
          <w:szCs w:val="30"/>
        </w:rPr>
        <w:t>〔</w:t>
      </w:r>
      <w:r w:rsidRPr="00B55228">
        <w:rPr>
          <w:rFonts w:ascii="Times New Roman" w:eastAsia="仿宋_GB2312" w:hAnsi="Times New Roman" w:cs="Times New Roman"/>
          <w:sz w:val="30"/>
          <w:szCs w:val="30"/>
        </w:rPr>
        <w:t>2017</w:t>
      </w:r>
      <w:r w:rsidRPr="00B55228">
        <w:rPr>
          <w:rFonts w:ascii="Times New Roman" w:eastAsia="仿宋_GB2312" w:hAnsi="Times New Roman" w:cs="Times New Roman"/>
          <w:sz w:val="30"/>
          <w:szCs w:val="30"/>
        </w:rPr>
        <w:t>〕</w:t>
      </w:r>
      <w:r w:rsidR="009E3598">
        <w:rPr>
          <w:rFonts w:ascii="Times New Roman" w:eastAsia="仿宋_GB2312" w:hAnsi="Times New Roman" w:cs="Times New Roman" w:hint="eastAsia"/>
          <w:sz w:val="30"/>
          <w:szCs w:val="30"/>
        </w:rPr>
        <w:t>1</w:t>
      </w:r>
      <w:r w:rsidRPr="00B55228">
        <w:rPr>
          <w:rFonts w:ascii="Times New Roman" w:eastAsia="仿宋_GB2312" w:hAnsi="Times New Roman" w:cs="Times New Roman"/>
          <w:sz w:val="30"/>
          <w:szCs w:val="30"/>
        </w:rPr>
        <w:t>号</w:t>
      </w:r>
    </w:p>
    <w:p w:rsidR="006057B1" w:rsidRPr="00B55228" w:rsidRDefault="006057B1" w:rsidP="006057B1">
      <w:pPr>
        <w:spacing w:line="540" w:lineRule="exact"/>
        <w:jc w:val="center"/>
        <w:rPr>
          <w:rFonts w:ascii="Times New Roman" w:eastAsia="仿宋" w:hAnsi="Times New Roman" w:cs="Times New Roman"/>
          <w:sz w:val="30"/>
          <w:szCs w:val="30"/>
        </w:rPr>
      </w:pPr>
    </w:p>
    <w:p w:rsidR="006057B1" w:rsidRPr="00B55228" w:rsidRDefault="006057B1" w:rsidP="006057B1">
      <w:pPr>
        <w:spacing w:line="540" w:lineRule="exact"/>
        <w:jc w:val="center"/>
        <w:rPr>
          <w:rFonts w:ascii="Times New Roman" w:eastAsia="仿宋" w:hAnsi="Times New Roman" w:cs="Times New Roman"/>
          <w:sz w:val="30"/>
          <w:szCs w:val="30"/>
        </w:rPr>
      </w:pPr>
    </w:p>
    <w:p w:rsidR="006057B1" w:rsidRPr="00B55228" w:rsidRDefault="003E5806" w:rsidP="006057B1">
      <w:pPr>
        <w:pStyle w:val="2"/>
        <w:spacing w:before="0" w:after="0" w:line="540" w:lineRule="exact"/>
        <w:jc w:val="center"/>
        <w:rPr>
          <w:rFonts w:ascii="Times New Roman" w:eastAsia="华文中宋" w:hAnsi="Times New Roman" w:cs="Times New Roman"/>
          <w:sz w:val="36"/>
          <w:szCs w:val="36"/>
        </w:rPr>
      </w:pPr>
      <w:r w:rsidRPr="00B55228">
        <w:rPr>
          <w:rFonts w:ascii="Times New Roman" w:eastAsia="华文中宋" w:hAnsi="华文中宋" w:cs="Times New Roman"/>
          <w:sz w:val="36"/>
          <w:szCs w:val="36"/>
        </w:rPr>
        <w:t>关于</w:t>
      </w:r>
      <w:r w:rsidR="00C924D3" w:rsidRPr="00B55228">
        <w:rPr>
          <w:rFonts w:ascii="Times New Roman" w:eastAsia="华文中宋" w:hAnsi="华文中宋" w:cs="Times New Roman"/>
          <w:sz w:val="36"/>
          <w:szCs w:val="36"/>
        </w:rPr>
        <w:t>印发</w:t>
      </w:r>
      <w:proofErr w:type="gramStart"/>
      <w:r w:rsidRPr="00B55228">
        <w:rPr>
          <w:rFonts w:ascii="Times New Roman" w:eastAsia="华文中宋" w:hAnsi="华文中宋" w:cs="Times New Roman"/>
          <w:sz w:val="36"/>
          <w:szCs w:val="36"/>
        </w:rPr>
        <w:t>《</w:t>
      </w:r>
      <w:proofErr w:type="gramEnd"/>
      <w:r w:rsidRPr="00B55228">
        <w:rPr>
          <w:rFonts w:ascii="Times New Roman" w:eastAsia="华文中宋" w:hAnsi="华文中宋" w:cs="Times New Roman"/>
          <w:sz w:val="36"/>
          <w:szCs w:val="36"/>
        </w:rPr>
        <w:t>国家开放大学网络安全</w:t>
      </w:r>
    </w:p>
    <w:p w:rsidR="006057B1" w:rsidRPr="00B55228" w:rsidRDefault="003E5806" w:rsidP="006057B1">
      <w:pPr>
        <w:pStyle w:val="2"/>
        <w:spacing w:before="0" w:after="0" w:line="540" w:lineRule="exact"/>
        <w:jc w:val="center"/>
        <w:rPr>
          <w:rFonts w:ascii="Times New Roman" w:eastAsia="华文中宋" w:hAnsi="Times New Roman" w:cs="Times New Roman"/>
          <w:sz w:val="36"/>
          <w:szCs w:val="36"/>
        </w:rPr>
      </w:pPr>
      <w:r w:rsidRPr="00B55228">
        <w:rPr>
          <w:rFonts w:ascii="Times New Roman" w:eastAsia="华文中宋" w:hAnsi="华文中宋" w:cs="Times New Roman"/>
          <w:sz w:val="36"/>
          <w:szCs w:val="36"/>
        </w:rPr>
        <w:t>管理</w:t>
      </w:r>
      <w:r w:rsidR="00C924D3" w:rsidRPr="00B55228">
        <w:rPr>
          <w:rFonts w:ascii="Times New Roman" w:eastAsia="华文中宋" w:hAnsi="华文中宋" w:cs="Times New Roman"/>
          <w:sz w:val="36"/>
          <w:szCs w:val="36"/>
        </w:rPr>
        <w:t>规定</w:t>
      </w:r>
      <w:r w:rsidRPr="00B55228">
        <w:rPr>
          <w:rFonts w:ascii="Times New Roman" w:eastAsia="华文中宋" w:hAnsi="华文中宋" w:cs="Times New Roman"/>
          <w:sz w:val="36"/>
          <w:szCs w:val="36"/>
        </w:rPr>
        <w:t>（试行）</w:t>
      </w:r>
      <w:proofErr w:type="gramStart"/>
      <w:r w:rsidRPr="00B55228">
        <w:rPr>
          <w:rFonts w:ascii="Times New Roman" w:eastAsia="华文中宋" w:hAnsi="华文中宋" w:cs="Times New Roman"/>
          <w:sz w:val="36"/>
          <w:szCs w:val="36"/>
        </w:rPr>
        <w:t>》</w:t>
      </w:r>
      <w:proofErr w:type="gramEnd"/>
      <w:r w:rsidR="00641512" w:rsidRPr="00B55228">
        <w:rPr>
          <w:rFonts w:ascii="Times New Roman" w:eastAsia="华文中宋" w:hAnsi="华文中宋" w:cs="Times New Roman"/>
          <w:sz w:val="36"/>
          <w:szCs w:val="36"/>
        </w:rPr>
        <w:t>和成立国家开放大学</w:t>
      </w:r>
    </w:p>
    <w:p w:rsidR="001E4FA6" w:rsidRPr="00B55228" w:rsidRDefault="00641512" w:rsidP="006057B1">
      <w:pPr>
        <w:pStyle w:val="2"/>
        <w:spacing w:before="0" w:after="0" w:line="540" w:lineRule="exact"/>
        <w:jc w:val="center"/>
        <w:rPr>
          <w:rFonts w:ascii="Times New Roman" w:eastAsia="华文中宋" w:hAnsi="Times New Roman" w:cs="Times New Roman"/>
          <w:sz w:val="36"/>
          <w:szCs w:val="36"/>
        </w:rPr>
      </w:pPr>
      <w:r w:rsidRPr="00B55228">
        <w:rPr>
          <w:rFonts w:ascii="Times New Roman" w:eastAsia="华文中宋" w:hAnsi="华文中宋" w:cs="Times New Roman"/>
          <w:sz w:val="36"/>
          <w:szCs w:val="36"/>
        </w:rPr>
        <w:t>网络安全领导小组、工作小组</w:t>
      </w:r>
      <w:r w:rsidR="003E5806" w:rsidRPr="00B55228">
        <w:rPr>
          <w:rFonts w:ascii="Times New Roman" w:eastAsia="华文中宋" w:hAnsi="华文中宋" w:cs="Times New Roman"/>
          <w:sz w:val="36"/>
          <w:szCs w:val="36"/>
        </w:rPr>
        <w:t>的通知</w:t>
      </w:r>
    </w:p>
    <w:p w:rsidR="00C16C0B" w:rsidRPr="00B55228" w:rsidRDefault="00C16C0B" w:rsidP="006057B1">
      <w:pPr>
        <w:spacing w:line="540" w:lineRule="exact"/>
        <w:rPr>
          <w:rFonts w:ascii="Times New Roman" w:hAnsi="Times New Roman" w:cs="Times New Roman"/>
        </w:rPr>
      </w:pPr>
    </w:p>
    <w:p w:rsidR="00C336F2" w:rsidRPr="00B55228" w:rsidRDefault="00AA7FED" w:rsidP="006057B1">
      <w:pPr>
        <w:pStyle w:val="2"/>
        <w:spacing w:before="0" w:after="0" w:line="540" w:lineRule="exact"/>
        <w:rPr>
          <w:rFonts w:ascii="Times New Roman" w:eastAsia="仿宋_GB2312" w:hAnsi="Times New Roman" w:cs="Times New Roman"/>
          <w:b w:val="0"/>
          <w:sz w:val="30"/>
          <w:szCs w:val="30"/>
        </w:rPr>
      </w:pPr>
      <w:r w:rsidRPr="00B55228">
        <w:rPr>
          <w:rFonts w:ascii="Times New Roman" w:eastAsia="仿宋_GB2312" w:hAnsi="Times New Roman" w:cs="Times New Roman"/>
          <w:b w:val="0"/>
          <w:sz w:val="30"/>
          <w:szCs w:val="30"/>
        </w:rPr>
        <w:t>校内各部门</w:t>
      </w:r>
      <w:r w:rsidR="008B5414" w:rsidRPr="00B55228">
        <w:rPr>
          <w:rFonts w:ascii="Times New Roman" w:eastAsia="仿宋_GB2312" w:hAnsi="Times New Roman" w:cs="Times New Roman"/>
          <w:b w:val="0"/>
          <w:sz w:val="30"/>
          <w:szCs w:val="30"/>
        </w:rPr>
        <w:t>，</w:t>
      </w:r>
      <w:r w:rsidR="00E44592" w:rsidRPr="00B55228">
        <w:rPr>
          <w:rFonts w:ascii="Times New Roman" w:eastAsia="仿宋_GB2312" w:hAnsi="Times New Roman" w:cs="Times New Roman"/>
          <w:b w:val="0"/>
          <w:sz w:val="30"/>
          <w:szCs w:val="30"/>
        </w:rPr>
        <w:t>出版集团</w:t>
      </w:r>
      <w:r w:rsidR="003D7374" w:rsidRPr="00B55228">
        <w:rPr>
          <w:rFonts w:ascii="Times New Roman" w:eastAsia="仿宋_GB2312" w:hAnsi="Times New Roman" w:cs="Times New Roman"/>
          <w:b w:val="0"/>
          <w:sz w:val="30"/>
          <w:szCs w:val="30"/>
        </w:rPr>
        <w:t>、电大在线</w:t>
      </w:r>
      <w:r w:rsidR="008B5414" w:rsidRPr="00B55228">
        <w:rPr>
          <w:rFonts w:ascii="Times New Roman" w:eastAsia="仿宋_GB2312" w:hAnsi="Times New Roman" w:cs="Times New Roman"/>
          <w:b w:val="0"/>
          <w:sz w:val="30"/>
          <w:szCs w:val="30"/>
        </w:rPr>
        <w:t>、数字化学习资源中心、对外汉语教学中心</w:t>
      </w:r>
      <w:r w:rsidRPr="00B55228">
        <w:rPr>
          <w:rFonts w:ascii="Times New Roman" w:eastAsia="仿宋_GB2312" w:hAnsi="Times New Roman" w:cs="Times New Roman"/>
          <w:b w:val="0"/>
          <w:sz w:val="30"/>
          <w:szCs w:val="30"/>
        </w:rPr>
        <w:t>：</w:t>
      </w:r>
    </w:p>
    <w:p w:rsidR="00EB5C17" w:rsidRPr="00B55228" w:rsidRDefault="00E1762B" w:rsidP="006057B1">
      <w:pPr>
        <w:spacing w:line="540" w:lineRule="exact"/>
        <w:ind w:firstLineChars="200" w:firstLine="600"/>
        <w:jc w:val="left"/>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为落实</w:t>
      </w:r>
      <w:r w:rsidR="003D7374" w:rsidRPr="00B55228">
        <w:rPr>
          <w:rFonts w:ascii="Times New Roman" w:eastAsia="仿宋_GB2312" w:hAnsi="Times New Roman" w:cs="Times New Roman"/>
          <w:sz w:val="30"/>
          <w:szCs w:val="30"/>
        </w:rPr>
        <w:t>国家和教育部对网络安全</w:t>
      </w:r>
      <w:r w:rsidR="003E50BF" w:rsidRPr="00B55228">
        <w:rPr>
          <w:rFonts w:ascii="Times New Roman" w:eastAsia="仿宋_GB2312" w:hAnsi="Times New Roman" w:cs="Times New Roman"/>
          <w:sz w:val="30"/>
          <w:szCs w:val="30"/>
        </w:rPr>
        <w:t>提出的一系列</w:t>
      </w:r>
      <w:r w:rsidR="003D7374" w:rsidRPr="00B55228">
        <w:rPr>
          <w:rFonts w:ascii="Times New Roman" w:eastAsia="仿宋_GB2312" w:hAnsi="Times New Roman" w:cs="Times New Roman"/>
          <w:sz w:val="30"/>
          <w:szCs w:val="30"/>
        </w:rPr>
        <w:t>要求，</w:t>
      </w:r>
      <w:r w:rsidR="000C52DA" w:rsidRPr="00B55228">
        <w:rPr>
          <w:rFonts w:ascii="Times New Roman" w:eastAsia="仿宋_GB2312" w:hAnsi="Times New Roman" w:cs="Times New Roman"/>
          <w:sz w:val="30"/>
          <w:szCs w:val="30"/>
        </w:rPr>
        <w:t>建立网络安全长效机制</w:t>
      </w:r>
      <w:r w:rsidR="003D7374" w:rsidRPr="00B55228">
        <w:rPr>
          <w:rFonts w:ascii="Times New Roman" w:eastAsia="仿宋_GB2312" w:hAnsi="Times New Roman" w:cs="Times New Roman"/>
          <w:sz w:val="30"/>
          <w:szCs w:val="30"/>
        </w:rPr>
        <w:t>，确保</w:t>
      </w:r>
      <w:r w:rsidR="008F6A4D" w:rsidRPr="00B55228">
        <w:rPr>
          <w:rFonts w:ascii="Times New Roman" w:eastAsia="仿宋_GB2312" w:hAnsi="Times New Roman" w:cs="Times New Roman"/>
          <w:sz w:val="30"/>
          <w:szCs w:val="30"/>
        </w:rPr>
        <w:t>学校</w:t>
      </w:r>
      <w:r w:rsidR="003D7374" w:rsidRPr="00B55228">
        <w:rPr>
          <w:rFonts w:ascii="Times New Roman" w:eastAsia="仿宋_GB2312" w:hAnsi="Times New Roman" w:cs="Times New Roman"/>
          <w:sz w:val="30"/>
          <w:szCs w:val="30"/>
        </w:rPr>
        <w:t>信息</w:t>
      </w:r>
      <w:r w:rsidR="008F6945" w:rsidRPr="00B55228">
        <w:rPr>
          <w:rFonts w:ascii="Times New Roman" w:eastAsia="仿宋_GB2312" w:hAnsi="Times New Roman" w:cs="Times New Roman"/>
          <w:sz w:val="30"/>
          <w:szCs w:val="30"/>
        </w:rPr>
        <w:t>系统</w:t>
      </w:r>
      <w:r w:rsidR="003D7374" w:rsidRPr="00B55228">
        <w:rPr>
          <w:rFonts w:ascii="Times New Roman" w:eastAsia="仿宋_GB2312" w:hAnsi="Times New Roman" w:cs="Times New Roman"/>
          <w:sz w:val="30"/>
          <w:szCs w:val="30"/>
        </w:rPr>
        <w:t>安全，根据《</w:t>
      </w:r>
      <w:r w:rsidR="00BE4261" w:rsidRPr="00B55228">
        <w:rPr>
          <w:rFonts w:ascii="Times New Roman" w:eastAsia="仿宋_GB2312" w:hAnsi="Times New Roman" w:cs="Times New Roman"/>
          <w:sz w:val="30"/>
          <w:szCs w:val="30"/>
        </w:rPr>
        <w:t>中华人民共和国</w:t>
      </w:r>
      <w:r w:rsidR="003D7374" w:rsidRPr="00B55228">
        <w:rPr>
          <w:rFonts w:ascii="Times New Roman" w:eastAsia="仿宋_GB2312" w:hAnsi="Times New Roman" w:cs="Times New Roman"/>
          <w:sz w:val="30"/>
          <w:szCs w:val="30"/>
        </w:rPr>
        <w:t>网络安全法》、《</w:t>
      </w:r>
      <w:r w:rsidR="00BE4261" w:rsidRPr="00B55228">
        <w:rPr>
          <w:rFonts w:ascii="Times New Roman" w:eastAsia="仿宋_GB2312" w:hAnsi="Times New Roman" w:cs="Times New Roman"/>
          <w:sz w:val="30"/>
          <w:szCs w:val="30"/>
        </w:rPr>
        <w:t>中华人民共和国计算机信息系统安全保护条例》（国务院</w:t>
      </w:r>
      <w:r w:rsidR="00BE4261" w:rsidRPr="00B55228">
        <w:rPr>
          <w:rFonts w:ascii="Times New Roman" w:eastAsia="仿宋_GB2312" w:hAnsi="Times New Roman" w:cs="Times New Roman"/>
          <w:sz w:val="30"/>
          <w:szCs w:val="30"/>
        </w:rPr>
        <w:t>147</w:t>
      </w:r>
      <w:r w:rsidR="00BE4261" w:rsidRPr="00B55228">
        <w:rPr>
          <w:rFonts w:ascii="Times New Roman" w:eastAsia="仿宋_GB2312" w:hAnsi="Times New Roman" w:cs="Times New Roman"/>
          <w:sz w:val="30"/>
          <w:szCs w:val="30"/>
        </w:rPr>
        <w:t>号令）、《信息安全等级保护管理办法》（公通字</w:t>
      </w:r>
      <w:r w:rsidR="006057B1" w:rsidRPr="00B55228">
        <w:rPr>
          <w:rFonts w:ascii="Times New Roman" w:eastAsia="仿宋_GB2312" w:hAnsi="Times New Roman" w:cs="Times New Roman"/>
          <w:sz w:val="30"/>
          <w:szCs w:val="30"/>
        </w:rPr>
        <w:t>〔</w:t>
      </w:r>
      <w:r w:rsidR="006057B1" w:rsidRPr="00B55228">
        <w:rPr>
          <w:rFonts w:ascii="Times New Roman" w:eastAsia="仿宋_GB2312" w:hAnsi="Times New Roman" w:cs="Times New Roman"/>
          <w:sz w:val="30"/>
          <w:szCs w:val="30"/>
        </w:rPr>
        <w:t>2007</w:t>
      </w:r>
      <w:r w:rsidR="006057B1" w:rsidRPr="00B55228">
        <w:rPr>
          <w:rFonts w:ascii="Times New Roman" w:eastAsia="仿宋_GB2312" w:hAnsi="Times New Roman" w:cs="Times New Roman"/>
          <w:sz w:val="30"/>
          <w:szCs w:val="30"/>
        </w:rPr>
        <w:t>〕</w:t>
      </w:r>
      <w:r w:rsidR="00BE4261" w:rsidRPr="00B55228">
        <w:rPr>
          <w:rFonts w:ascii="Times New Roman" w:eastAsia="仿宋_GB2312" w:hAnsi="Times New Roman" w:cs="Times New Roman"/>
          <w:sz w:val="30"/>
          <w:szCs w:val="30"/>
        </w:rPr>
        <w:t>43</w:t>
      </w:r>
      <w:r w:rsidR="00BE4261" w:rsidRPr="00B55228">
        <w:rPr>
          <w:rFonts w:ascii="Times New Roman" w:eastAsia="仿宋_GB2312" w:hAnsi="Times New Roman" w:cs="Times New Roman"/>
          <w:sz w:val="30"/>
          <w:szCs w:val="30"/>
        </w:rPr>
        <w:t>号）</w:t>
      </w:r>
      <w:r w:rsidR="00CE35B8" w:rsidRPr="00B55228">
        <w:rPr>
          <w:rFonts w:ascii="Times New Roman" w:eastAsia="仿宋_GB2312" w:hAnsi="Times New Roman" w:cs="Times New Roman"/>
          <w:sz w:val="30"/>
          <w:szCs w:val="30"/>
        </w:rPr>
        <w:t>等法律法规，</w:t>
      </w:r>
      <w:r w:rsidR="00D33827" w:rsidRPr="00B55228">
        <w:rPr>
          <w:rFonts w:ascii="Times New Roman" w:eastAsia="仿宋_GB2312" w:hAnsi="Times New Roman" w:cs="Times New Roman"/>
          <w:sz w:val="30"/>
          <w:szCs w:val="30"/>
        </w:rPr>
        <w:t>学校</w:t>
      </w:r>
      <w:r w:rsidR="00CE35B8" w:rsidRPr="00B55228">
        <w:rPr>
          <w:rFonts w:ascii="Times New Roman" w:eastAsia="仿宋_GB2312" w:hAnsi="Times New Roman" w:cs="Times New Roman"/>
          <w:sz w:val="30"/>
          <w:szCs w:val="30"/>
        </w:rPr>
        <w:t>制定</w:t>
      </w:r>
      <w:r w:rsidR="00360193" w:rsidRPr="00B55228">
        <w:rPr>
          <w:rFonts w:ascii="Times New Roman" w:eastAsia="仿宋_GB2312" w:hAnsi="Times New Roman" w:cs="Times New Roman"/>
          <w:sz w:val="30"/>
          <w:szCs w:val="30"/>
        </w:rPr>
        <w:t>了</w:t>
      </w:r>
      <w:r w:rsidR="00CE35B8" w:rsidRPr="00B55228">
        <w:rPr>
          <w:rFonts w:ascii="Times New Roman" w:eastAsia="仿宋_GB2312" w:hAnsi="Times New Roman" w:cs="Times New Roman"/>
          <w:sz w:val="30"/>
          <w:szCs w:val="30"/>
        </w:rPr>
        <w:t>《国家开放大学网络安全管理</w:t>
      </w:r>
      <w:r w:rsidR="000C37DD" w:rsidRPr="00B55228">
        <w:rPr>
          <w:rFonts w:ascii="Times New Roman" w:eastAsia="仿宋_GB2312" w:hAnsi="Times New Roman" w:cs="Times New Roman"/>
          <w:sz w:val="30"/>
          <w:szCs w:val="30"/>
        </w:rPr>
        <w:t>规定</w:t>
      </w:r>
      <w:r w:rsidR="00CE35B8" w:rsidRPr="00B55228">
        <w:rPr>
          <w:rFonts w:ascii="Times New Roman" w:eastAsia="仿宋_GB2312" w:hAnsi="Times New Roman" w:cs="Times New Roman"/>
          <w:sz w:val="30"/>
          <w:szCs w:val="30"/>
        </w:rPr>
        <w:t>（试行）》</w:t>
      </w:r>
      <w:r w:rsidR="00D33827" w:rsidRPr="00B55228">
        <w:rPr>
          <w:rFonts w:ascii="Times New Roman" w:eastAsia="仿宋_GB2312" w:hAnsi="Times New Roman" w:cs="Times New Roman"/>
          <w:sz w:val="30"/>
          <w:szCs w:val="30"/>
        </w:rPr>
        <w:t>（附件</w:t>
      </w:r>
      <w:r w:rsidR="00D33827" w:rsidRPr="00B55228">
        <w:rPr>
          <w:rFonts w:ascii="Times New Roman" w:eastAsia="仿宋_GB2312" w:hAnsi="Times New Roman" w:cs="Times New Roman"/>
          <w:sz w:val="30"/>
          <w:szCs w:val="30"/>
        </w:rPr>
        <w:t>1</w:t>
      </w:r>
      <w:r w:rsidR="00D33827" w:rsidRPr="00B55228">
        <w:rPr>
          <w:rFonts w:ascii="Times New Roman" w:eastAsia="仿宋_GB2312" w:hAnsi="Times New Roman" w:cs="Times New Roman"/>
          <w:sz w:val="30"/>
          <w:szCs w:val="30"/>
        </w:rPr>
        <w:t>），</w:t>
      </w:r>
      <w:r w:rsidR="00360193" w:rsidRPr="00B55228">
        <w:rPr>
          <w:rFonts w:ascii="Times New Roman" w:eastAsia="仿宋_GB2312" w:hAnsi="Times New Roman" w:cs="Times New Roman"/>
          <w:sz w:val="30"/>
          <w:szCs w:val="30"/>
        </w:rPr>
        <w:t>经</w:t>
      </w:r>
      <w:r w:rsidR="00360193" w:rsidRPr="00B55228">
        <w:rPr>
          <w:rFonts w:ascii="Times New Roman" w:eastAsia="仿宋_GB2312" w:hAnsi="Times New Roman" w:cs="Times New Roman"/>
          <w:sz w:val="30"/>
          <w:szCs w:val="30"/>
        </w:rPr>
        <w:t>3</w:t>
      </w:r>
      <w:r w:rsidR="00360193" w:rsidRPr="00B55228">
        <w:rPr>
          <w:rFonts w:ascii="Times New Roman" w:eastAsia="仿宋_GB2312" w:hAnsi="Times New Roman" w:cs="Times New Roman"/>
          <w:sz w:val="30"/>
          <w:szCs w:val="30"/>
        </w:rPr>
        <w:t>月</w:t>
      </w:r>
      <w:r w:rsidR="00360193" w:rsidRPr="00B55228">
        <w:rPr>
          <w:rFonts w:ascii="Times New Roman" w:eastAsia="仿宋_GB2312" w:hAnsi="Times New Roman" w:cs="Times New Roman"/>
          <w:sz w:val="30"/>
          <w:szCs w:val="30"/>
        </w:rPr>
        <w:t>6</w:t>
      </w:r>
      <w:r w:rsidR="00360193" w:rsidRPr="00B55228">
        <w:rPr>
          <w:rFonts w:ascii="Times New Roman" w:eastAsia="仿宋_GB2312" w:hAnsi="Times New Roman" w:cs="Times New Roman"/>
          <w:sz w:val="30"/>
          <w:szCs w:val="30"/>
        </w:rPr>
        <w:t>日校长办公会</w:t>
      </w:r>
      <w:r w:rsidR="008170E5" w:rsidRPr="00B55228">
        <w:rPr>
          <w:rFonts w:ascii="Times New Roman" w:eastAsia="仿宋_GB2312" w:hAnsi="Times New Roman" w:cs="Times New Roman"/>
          <w:sz w:val="30"/>
          <w:szCs w:val="30"/>
        </w:rPr>
        <w:t>研究</w:t>
      </w:r>
      <w:r w:rsidR="00360193" w:rsidRPr="00B55228">
        <w:rPr>
          <w:rFonts w:ascii="Times New Roman" w:eastAsia="仿宋_GB2312" w:hAnsi="Times New Roman" w:cs="Times New Roman"/>
          <w:sz w:val="30"/>
          <w:szCs w:val="30"/>
        </w:rPr>
        <w:t>，</w:t>
      </w:r>
      <w:r w:rsidR="008170E5" w:rsidRPr="00B55228">
        <w:rPr>
          <w:rFonts w:ascii="Times New Roman" w:eastAsia="仿宋_GB2312" w:hAnsi="Times New Roman" w:cs="Times New Roman"/>
          <w:sz w:val="30"/>
          <w:szCs w:val="30"/>
        </w:rPr>
        <w:t>决定印发施行</w:t>
      </w:r>
      <w:r w:rsidR="00360193" w:rsidRPr="00B55228">
        <w:rPr>
          <w:rFonts w:ascii="Times New Roman" w:eastAsia="仿宋_GB2312" w:hAnsi="Times New Roman" w:cs="Times New Roman"/>
          <w:sz w:val="30"/>
          <w:szCs w:val="30"/>
        </w:rPr>
        <w:t>，</w:t>
      </w:r>
      <w:r w:rsidR="008170E5" w:rsidRPr="00B55228">
        <w:rPr>
          <w:rFonts w:ascii="Times New Roman" w:eastAsia="仿宋_GB2312" w:hAnsi="Times New Roman" w:cs="Times New Roman"/>
          <w:sz w:val="30"/>
          <w:szCs w:val="30"/>
        </w:rPr>
        <w:t>同时</w:t>
      </w:r>
      <w:r w:rsidR="00641512" w:rsidRPr="00B55228">
        <w:rPr>
          <w:rFonts w:ascii="Times New Roman" w:eastAsia="仿宋_GB2312" w:hAnsi="Times New Roman" w:cs="Times New Roman"/>
          <w:sz w:val="30"/>
          <w:szCs w:val="30"/>
        </w:rPr>
        <w:t>成立国家开放大学网络安全领导小组和工作小组（附件</w:t>
      </w:r>
      <w:r w:rsidR="00641512" w:rsidRPr="00B55228">
        <w:rPr>
          <w:rFonts w:ascii="Times New Roman" w:eastAsia="仿宋_GB2312" w:hAnsi="Times New Roman" w:cs="Times New Roman"/>
          <w:sz w:val="30"/>
          <w:szCs w:val="30"/>
        </w:rPr>
        <w:t>2</w:t>
      </w:r>
      <w:r w:rsidR="00641512" w:rsidRPr="00B55228">
        <w:rPr>
          <w:rFonts w:ascii="Times New Roman" w:eastAsia="仿宋_GB2312" w:hAnsi="Times New Roman" w:cs="Times New Roman"/>
          <w:sz w:val="30"/>
          <w:szCs w:val="30"/>
        </w:rPr>
        <w:t>）</w:t>
      </w:r>
      <w:r w:rsidR="008170E5" w:rsidRPr="00B55228">
        <w:rPr>
          <w:rFonts w:ascii="Times New Roman" w:eastAsia="仿宋_GB2312" w:hAnsi="Times New Roman" w:cs="Times New Roman"/>
          <w:sz w:val="30"/>
          <w:szCs w:val="30"/>
        </w:rPr>
        <w:t>，负责学校网络安全工作的领导和组织实施。</w:t>
      </w:r>
    </w:p>
    <w:p w:rsidR="006057B1" w:rsidRPr="00B55228" w:rsidRDefault="006057B1" w:rsidP="006057B1">
      <w:pPr>
        <w:spacing w:line="540" w:lineRule="exact"/>
        <w:ind w:firstLineChars="200" w:firstLine="600"/>
        <w:jc w:val="left"/>
        <w:rPr>
          <w:rFonts w:ascii="Times New Roman" w:eastAsia="仿宋_GB2312" w:hAnsi="Times New Roman" w:cs="Times New Roman"/>
          <w:sz w:val="30"/>
          <w:szCs w:val="30"/>
        </w:rPr>
      </w:pPr>
    </w:p>
    <w:p w:rsidR="006057B1" w:rsidRPr="00B55228" w:rsidRDefault="006057B1" w:rsidP="006057B1">
      <w:pPr>
        <w:spacing w:line="540" w:lineRule="exact"/>
        <w:ind w:firstLineChars="200" w:firstLine="600"/>
        <w:jc w:val="left"/>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lastRenderedPageBreak/>
        <w:t>附件</w:t>
      </w:r>
      <w:r w:rsidRPr="00B55228">
        <w:rPr>
          <w:rFonts w:ascii="Times New Roman" w:eastAsia="仿宋_GB2312" w:hAnsi="Times New Roman" w:cs="Times New Roman"/>
          <w:sz w:val="30"/>
          <w:szCs w:val="30"/>
        </w:rPr>
        <w:t xml:space="preserve"> </w:t>
      </w:r>
      <w:r w:rsidRPr="00B55228">
        <w:rPr>
          <w:rFonts w:ascii="Times New Roman" w:eastAsia="仿宋_GB2312" w:hAnsi="Times New Roman" w:cs="Times New Roman"/>
          <w:sz w:val="30"/>
          <w:szCs w:val="30"/>
        </w:rPr>
        <w:t>：</w:t>
      </w:r>
      <w:r w:rsidRPr="00B55228">
        <w:rPr>
          <w:rFonts w:ascii="Times New Roman" w:eastAsia="仿宋_GB2312" w:hAnsi="Times New Roman" w:cs="Times New Roman"/>
          <w:sz w:val="30"/>
          <w:szCs w:val="30"/>
        </w:rPr>
        <w:t>1.</w:t>
      </w:r>
      <w:r w:rsidRPr="00B55228">
        <w:rPr>
          <w:rFonts w:ascii="Times New Roman" w:eastAsia="仿宋_GB2312" w:hAnsi="Times New Roman" w:cs="Times New Roman"/>
          <w:sz w:val="30"/>
          <w:szCs w:val="30"/>
        </w:rPr>
        <w:t>国家开放大学网络安全管理规定（试行）</w:t>
      </w:r>
    </w:p>
    <w:p w:rsidR="006057B1" w:rsidRPr="00B55228" w:rsidRDefault="006057B1" w:rsidP="006057B1">
      <w:pPr>
        <w:spacing w:line="540" w:lineRule="exact"/>
        <w:ind w:right="160" w:firstLineChars="550" w:firstLine="1650"/>
        <w:jc w:val="left"/>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2.</w:t>
      </w:r>
      <w:r w:rsidRPr="00B55228">
        <w:rPr>
          <w:rFonts w:ascii="Times New Roman" w:eastAsia="仿宋_GB2312" w:hAnsi="Times New Roman" w:cs="Times New Roman"/>
          <w:sz w:val="30"/>
          <w:szCs w:val="30"/>
        </w:rPr>
        <w:t>国家开放大学网络安全领导小组和工作小组组成</w:t>
      </w:r>
    </w:p>
    <w:p w:rsidR="006057B1" w:rsidRPr="00B55228" w:rsidRDefault="006057B1" w:rsidP="006057B1">
      <w:pPr>
        <w:spacing w:line="540" w:lineRule="exact"/>
        <w:ind w:right="160" w:firstLineChars="650" w:firstLine="1950"/>
        <w:jc w:val="left"/>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人员名单</w:t>
      </w:r>
    </w:p>
    <w:p w:rsidR="00E64DEF" w:rsidRPr="00B55228" w:rsidRDefault="00E64DEF" w:rsidP="006057B1">
      <w:pPr>
        <w:pStyle w:val="2"/>
        <w:spacing w:before="0" w:after="0" w:line="540" w:lineRule="exact"/>
        <w:rPr>
          <w:rFonts w:ascii="Times New Roman" w:eastAsia="仿宋_GB2312" w:hAnsi="Times New Roman" w:cs="Times New Roman"/>
          <w:sz w:val="30"/>
          <w:szCs w:val="30"/>
        </w:rPr>
      </w:pPr>
    </w:p>
    <w:p w:rsidR="00A1058B" w:rsidRPr="00B55228" w:rsidRDefault="00A1058B" w:rsidP="006057B1">
      <w:pPr>
        <w:spacing w:line="540" w:lineRule="exact"/>
        <w:rPr>
          <w:rFonts w:ascii="Times New Roman" w:eastAsia="仿宋_GB2312" w:hAnsi="Times New Roman" w:cs="Times New Roman"/>
          <w:sz w:val="30"/>
          <w:szCs w:val="30"/>
        </w:rPr>
      </w:pPr>
    </w:p>
    <w:p w:rsidR="005B3CBC" w:rsidRPr="00B55228" w:rsidRDefault="005B3CBC" w:rsidP="006057B1">
      <w:pPr>
        <w:spacing w:line="540" w:lineRule="exact"/>
        <w:jc w:val="right"/>
        <w:rPr>
          <w:rFonts w:ascii="Times New Roman" w:eastAsia="仿宋_GB2312" w:hAnsi="Times New Roman" w:cs="Times New Roman"/>
          <w:sz w:val="30"/>
          <w:szCs w:val="30"/>
        </w:rPr>
      </w:pPr>
    </w:p>
    <w:p w:rsidR="006057B1" w:rsidRPr="00B55228" w:rsidRDefault="006057B1" w:rsidP="006057B1">
      <w:pPr>
        <w:spacing w:line="540" w:lineRule="exact"/>
        <w:jc w:val="right"/>
        <w:rPr>
          <w:rFonts w:ascii="Times New Roman" w:eastAsia="仿宋_GB2312" w:hAnsi="Times New Roman" w:cs="Times New Roman"/>
          <w:sz w:val="30"/>
          <w:szCs w:val="30"/>
        </w:rPr>
      </w:pPr>
    </w:p>
    <w:p w:rsidR="006057B1" w:rsidRPr="00B55228" w:rsidRDefault="006057B1" w:rsidP="006057B1">
      <w:pPr>
        <w:spacing w:line="540" w:lineRule="exact"/>
        <w:jc w:val="right"/>
        <w:rPr>
          <w:rFonts w:ascii="Times New Roman" w:eastAsia="仿宋_GB2312" w:hAnsi="Times New Roman" w:cs="Times New Roman"/>
          <w:sz w:val="30"/>
          <w:szCs w:val="30"/>
        </w:rPr>
      </w:pPr>
    </w:p>
    <w:p w:rsidR="006057B1" w:rsidRPr="00B55228" w:rsidRDefault="006057B1" w:rsidP="006057B1">
      <w:pPr>
        <w:spacing w:line="540" w:lineRule="exact"/>
        <w:jc w:val="right"/>
        <w:rPr>
          <w:rFonts w:ascii="Times New Roman" w:eastAsia="仿宋_GB2312" w:hAnsi="Times New Roman" w:cs="Times New Roman"/>
          <w:sz w:val="30"/>
          <w:szCs w:val="30"/>
        </w:rPr>
      </w:pPr>
    </w:p>
    <w:p w:rsidR="006057B1" w:rsidRPr="00B55228" w:rsidRDefault="006057B1" w:rsidP="006057B1">
      <w:pPr>
        <w:spacing w:line="540" w:lineRule="exact"/>
        <w:jc w:val="right"/>
        <w:rPr>
          <w:rFonts w:ascii="Times New Roman" w:eastAsia="仿宋_GB2312" w:hAnsi="Times New Roman" w:cs="Times New Roman"/>
          <w:sz w:val="30"/>
          <w:szCs w:val="30"/>
        </w:rPr>
      </w:pPr>
    </w:p>
    <w:p w:rsidR="006057B1" w:rsidRPr="00B55228" w:rsidRDefault="006057B1" w:rsidP="006057B1">
      <w:pPr>
        <w:spacing w:line="540" w:lineRule="exact"/>
        <w:jc w:val="right"/>
        <w:rPr>
          <w:rFonts w:ascii="Times New Roman" w:eastAsia="仿宋_GB2312" w:hAnsi="Times New Roman" w:cs="Times New Roman"/>
          <w:sz w:val="30"/>
          <w:szCs w:val="30"/>
        </w:rPr>
      </w:pPr>
    </w:p>
    <w:p w:rsidR="006057B1" w:rsidRPr="00B55228" w:rsidRDefault="006057B1" w:rsidP="006057B1">
      <w:pPr>
        <w:spacing w:line="540" w:lineRule="exact"/>
        <w:jc w:val="right"/>
        <w:rPr>
          <w:rFonts w:ascii="Times New Roman" w:eastAsia="仿宋_GB2312" w:hAnsi="Times New Roman" w:cs="Times New Roman"/>
          <w:sz w:val="30"/>
          <w:szCs w:val="30"/>
        </w:rPr>
      </w:pPr>
    </w:p>
    <w:p w:rsidR="006057B1" w:rsidRPr="00B55228" w:rsidRDefault="006057B1" w:rsidP="006057B1">
      <w:pPr>
        <w:spacing w:line="540" w:lineRule="exact"/>
        <w:jc w:val="right"/>
        <w:rPr>
          <w:rFonts w:ascii="Times New Roman" w:eastAsia="仿宋_GB2312" w:hAnsi="Times New Roman" w:cs="Times New Roman"/>
          <w:sz w:val="30"/>
          <w:szCs w:val="30"/>
        </w:rPr>
      </w:pPr>
    </w:p>
    <w:p w:rsidR="006057B1" w:rsidRPr="00B55228" w:rsidRDefault="006057B1" w:rsidP="006057B1">
      <w:pPr>
        <w:spacing w:line="540" w:lineRule="exact"/>
        <w:ind w:right="450"/>
        <w:jc w:val="right"/>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国家开放大学</w:t>
      </w:r>
    </w:p>
    <w:p w:rsidR="00A1058B" w:rsidRPr="00B55228" w:rsidRDefault="00A1058B" w:rsidP="00B55228">
      <w:pPr>
        <w:spacing w:line="540" w:lineRule="exact"/>
        <w:ind w:right="150"/>
        <w:jc w:val="right"/>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2017</w:t>
      </w:r>
      <w:r w:rsidRPr="00B55228">
        <w:rPr>
          <w:rFonts w:ascii="Times New Roman" w:eastAsia="仿宋_GB2312" w:hAnsi="Times New Roman" w:cs="Times New Roman"/>
          <w:sz w:val="30"/>
          <w:szCs w:val="30"/>
        </w:rPr>
        <w:t>年</w:t>
      </w:r>
      <w:r w:rsidR="006057B1" w:rsidRPr="00B55228">
        <w:rPr>
          <w:rFonts w:ascii="Times New Roman" w:eastAsia="仿宋_GB2312" w:hAnsi="Times New Roman" w:cs="Times New Roman"/>
          <w:sz w:val="30"/>
          <w:szCs w:val="30"/>
        </w:rPr>
        <w:t>4</w:t>
      </w:r>
      <w:r w:rsidRPr="00B55228">
        <w:rPr>
          <w:rFonts w:ascii="Times New Roman" w:eastAsia="仿宋_GB2312" w:hAnsi="Times New Roman" w:cs="Times New Roman"/>
          <w:sz w:val="30"/>
          <w:szCs w:val="30"/>
        </w:rPr>
        <w:t>月</w:t>
      </w:r>
      <w:r w:rsidR="006057B1" w:rsidRPr="00B55228">
        <w:rPr>
          <w:rFonts w:ascii="Times New Roman" w:eastAsia="仿宋_GB2312" w:hAnsi="Times New Roman" w:cs="Times New Roman"/>
          <w:sz w:val="30"/>
          <w:szCs w:val="30"/>
        </w:rPr>
        <w:t>10</w:t>
      </w:r>
      <w:r w:rsidRPr="00B55228">
        <w:rPr>
          <w:rFonts w:ascii="Times New Roman" w:eastAsia="仿宋_GB2312" w:hAnsi="Times New Roman" w:cs="Times New Roman"/>
          <w:sz w:val="30"/>
          <w:szCs w:val="30"/>
        </w:rPr>
        <w:t>日</w:t>
      </w:r>
    </w:p>
    <w:p w:rsidR="00CE5961" w:rsidRPr="00B55228" w:rsidRDefault="00CE5961" w:rsidP="006057B1">
      <w:pPr>
        <w:spacing w:line="540" w:lineRule="exact"/>
        <w:jc w:val="right"/>
        <w:rPr>
          <w:rFonts w:ascii="Times New Roman" w:eastAsia="仿宋_GB2312" w:hAnsi="Times New Roman" w:cs="Times New Roman"/>
          <w:sz w:val="30"/>
          <w:szCs w:val="30"/>
        </w:rPr>
      </w:pPr>
    </w:p>
    <w:p w:rsidR="00DA56E8" w:rsidRPr="00B55228" w:rsidRDefault="00DA56E8" w:rsidP="006057B1">
      <w:pPr>
        <w:spacing w:line="540" w:lineRule="exact"/>
        <w:jc w:val="right"/>
        <w:rPr>
          <w:rFonts w:ascii="Times New Roman" w:eastAsia="仿宋_GB2312" w:hAnsi="Times New Roman" w:cs="Times New Roman"/>
          <w:sz w:val="30"/>
          <w:szCs w:val="30"/>
        </w:rPr>
      </w:pPr>
    </w:p>
    <w:p w:rsidR="00AA7FED" w:rsidRPr="00B55228" w:rsidRDefault="00AA7FED" w:rsidP="006057B1">
      <w:pPr>
        <w:pStyle w:val="2"/>
        <w:spacing w:before="0" w:after="0" w:line="540" w:lineRule="exact"/>
        <w:rPr>
          <w:rFonts w:ascii="Times New Roman" w:eastAsia="仿宋" w:hAnsi="Times New Roman" w:cs="Times New Roman"/>
          <w:b w:val="0"/>
          <w:bCs w:val="0"/>
        </w:rPr>
      </w:pPr>
    </w:p>
    <w:p w:rsidR="006057B1" w:rsidRPr="00B55228" w:rsidRDefault="006057B1" w:rsidP="006057B1">
      <w:pPr>
        <w:spacing w:line="540" w:lineRule="exact"/>
        <w:rPr>
          <w:rFonts w:ascii="Times New Roman" w:hAnsi="Times New Roman" w:cs="Times New Roman"/>
        </w:rPr>
      </w:pPr>
    </w:p>
    <w:p w:rsidR="006057B1" w:rsidRPr="00B55228" w:rsidRDefault="006057B1" w:rsidP="006057B1">
      <w:pPr>
        <w:spacing w:line="540" w:lineRule="exact"/>
        <w:rPr>
          <w:rFonts w:ascii="Times New Roman" w:hAnsi="Times New Roman" w:cs="Times New Roman"/>
        </w:rPr>
      </w:pPr>
    </w:p>
    <w:p w:rsidR="006057B1" w:rsidRPr="00B55228" w:rsidRDefault="006057B1" w:rsidP="006057B1">
      <w:pPr>
        <w:spacing w:line="540" w:lineRule="exact"/>
        <w:rPr>
          <w:rFonts w:ascii="Times New Roman" w:hAnsi="Times New Roman" w:cs="Times New Roman"/>
        </w:rPr>
      </w:pPr>
    </w:p>
    <w:p w:rsidR="006057B1" w:rsidRPr="00B55228" w:rsidRDefault="006057B1" w:rsidP="006057B1">
      <w:pPr>
        <w:spacing w:line="540" w:lineRule="exact"/>
        <w:rPr>
          <w:rFonts w:ascii="Times New Roman" w:hAnsi="Times New Roman" w:cs="Times New Roman"/>
        </w:rPr>
      </w:pPr>
    </w:p>
    <w:p w:rsidR="006057B1" w:rsidRPr="00B55228" w:rsidRDefault="006057B1" w:rsidP="006057B1">
      <w:pPr>
        <w:spacing w:line="540" w:lineRule="exact"/>
        <w:ind w:right="480"/>
        <w:rPr>
          <w:rFonts w:ascii="Times New Roman" w:eastAsia="仿宋_GB2312" w:hAnsi="Times New Roman" w:cs="Times New Roman"/>
          <w:sz w:val="30"/>
          <w:szCs w:val="30"/>
        </w:rPr>
      </w:pPr>
    </w:p>
    <w:tbl>
      <w:tblPr>
        <w:tblW w:w="871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5"/>
      </w:tblGrid>
      <w:tr w:rsidR="006057B1" w:rsidRPr="00B55228" w:rsidTr="004E2E98">
        <w:trPr>
          <w:jc w:val="center"/>
        </w:trPr>
        <w:tc>
          <w:tcPr>
            <w:tcW w:w="8715" w:type="dxa"/>
            <w:tcBorders>
              <w:top w:val="single" w:sz="12" w:space="0" w:color="auto"/>
              <w:left w:val="nil"/>
              <w:bottom w:val="single" w:sz="12" w:space="0" w:color="auto"/>
              <w:right w:val="nil"/>
            </w:tcBorders>
          </w:tcPr>
          <w:p w:rsidR="006057B1" w:rsidRPr="00B55228" w:rsidRDefault="006057B1" w:rsidP="006057B1">
            <w:pPr>
              <w:spacing w:line="540" w:lineRule="exact"/>
              <w:rPr>
                <w:rFonts w:ascii="Times New Roman" w:eastAsia="仿宋_GB2312" w:hAnsi="Times New Roman" w:cs="Times New Roman"/>
                <w:sz w:val="30"/>
                <w:szCs w:val="30"/>
              </w:rPr>
            </w:pPr>
            <w:r w:rsidRPr="00B55228">
              <w:rPr>
                <w:rFonts w:ascii="Times New Roman" w:eastAsia="仿宋_GB2312" w:cs="Times New Roman"/>
                <w:sz w:val="30"/>
                <w:szCs w:val="30"/>
              </w:rPr>
              <w:t>国家开放大学校长办公室</w:t>
            </w:r>
            <w:r w:rsidRPr="00B55228">
              <w:rPr>
                <w:rFonts w:ascii="Times New Roman" w:eastAsia="仿宋_GB2312" w:hAnsi="Times New Roman" w:cs="Times New Roman"/>
                <w:sz w:val="30"/>
                <w:szCs w:val="30"/>
              </w:rPr>
              <w:t xml:space="preserve">   </w:t>
            </w:r>
            <w:r w:rsidRPr="00B55228">
              <w:rPr>
                <w:rFonts w:ascii="Times New Roman" w:eastAsia="仿宋_GB2312" w:cs="Times New Roman"/>
                <w:sz w:val="30"/>
                <w:szCs w:val="30"/>
              </w:rPr>
              <w:t>依申请公开</w:t>
            </w:r>
            <w:r w:rsidRPr="00B55228">
              <w:rPr>
                <w:rFonts w:ascii="Times New Roman" w:eastAsia="仿宋_GB2312" w:hAnsi="Times New Roman" w:cs="Times New Roman"/>
                <w:sz w:val="30"/>
                <w:szCs w:val="30"/>
              </w:rPr>
              <w:t xml:space="preserve">   2017</w:t>
            </w:r>
            <w:r w:rsidRPr="00B55228">
              <w:rPr>
                <w:rFonts w:ascii="Times New Roman" w:eastAsia="仿宋_GB2312" w:cs="Times New Roman"/>
                <w:sz w:val="30"/>
                <w:szCs w:val="30"/>
              </w:rPr>
              <w:t>年</w:t>
            </w:r>
            <w:r w:rsidRPr="00B55228">
              <w:rPr>
                <w:rFonts w:ascii="Times New Roman" w:eastAsia="仿宋_GB2312" w:hAnsi="Times New Roman" w:cs="Times New Roman"/>
                <w:sz w:val="30"/>
                <w:szCs w:val="30"/>
              </w:rPr>
              <w:t>4</w:t>
            </w:r>
            <w:r w:rsidRPr="00B55228">
              <w:rPr>
                <w:rFonts w:ascii="Times New Roman" w:eastAsia="仿宋_GB2312" w:cs="Times New Roman"/>
                <w:sz w:val="30"/>
                <w:szCs w:val="30"/>
              </w:rPr>
              <w:t>月</w:t>
            </w:r>
            <w:r w:rsidRPr="00B55228">
              <w:rPr>
                <w:rFonts w:ascii="Times New Roman" w:eastAsia="仿宋_GB2312" w:hAnsi="Times New Roman" w:cs="Times New Roman"/>
                <w:sz w:val="30"/>
                <w:szCs w:val="30"/>
              </w:rPr>
              <w:t>10</w:t>
            </w:r>
            <w:r w:rsidRPr="00B55228">
              <w:rPr>
                <w:rFonts w:ascii="Times New Roman" w:eastAsia="仿宋_GB2312" w:cs="Times New Roman"/>
                <w:sz w:val="30"/>
                <w:szCs w:val="30"/>
              </w:rPr>
              <w:t>日印发</w:t>
            </w:r>
          </w:p>
        </w:tc>
      </w:tr>
    </w:tbl>
    <w:p w:rsidR="00C16C0B" w:rsidRPr="00B55228" w:rsidRDefault="00C16C0B" w:rsidP="006057B1">
      <w:pPr>
        <w:snapToGrid w:val="0"/>
        <w:spacing w:line="540" w:lineRule="exact"/>
        <w:ind w:rightChars="-40" w:right="-84"/>
        <w:outlineLvl w:val="0"/>
        <w:rPr>
          <w:rFonts w:ascii="Times New Roman" w:eastAsia="仿宋_GB2312" w:hAnsi="Times New Roman" w:cs="Times New Roman"/>
          <w:sz w:val="30"/>
          <w:szCs w:val="30"/>
        </w:rPr>
      </w:pPr>
      <w:bookmarkStart w:id="1" w:name="_Toc429327049"/>
      <w:bookmarkStart w:id="2" w:name="_Toc429327050"/>
      <w:bookmarkStart w:id="3" w:name="_Toc429327051"/>
      <w:bookmarkStart w:id="4" w:name="_Toc429327052"/>
      <w:bookmarkStart w:id="5" w:name="_Toc429327053"/>
      <w:bookmarkStart w:id="6" w:name="_Toc429327063"/>
      <w:bookmarkStart w:id="7" w:name="_Toc429327064"/>
      <w:bookmarkStart w:id="8" w:name="_Toc429327065"/>
      <w:bookmarkStart w:id="9" w:name="_Toc429327066"/>
      <w:bookmarkStart w:id="10" w:name="_Toc429327067"/>
      <w:bookmarkEnd w:id="1"/>
      <w:bookmarkEnd w:id="2"/>
      <w:bookmarkEnd w:id="3"/>
      <w:bookmarkEnd w:id="4"/>
      <w:bookmarkEnd w:id="5"/>
      <w:bookmarkEnd w:id="6"/>
      <w:bookmarkEnd w:id="7"/>
      <w:bookmarkEnd w:id="8"/>
      <w:bookmarkEnd w:id="9"/>
      <w:r w:rsidRPr="00B55228">
        <w:rPr>
          <w:rFonts w:ascii="Times New Roman" w:eastAsia="仿宋_GB2312" w:hAnsi="Times New Roman" w:cs="Times New Roman"/>
          <w:sz w:val="30"/>
          <w:szCs w:val="30"/>
        </w:rPr>
        <w:lastRenderedPageBreak/>
        <w:t>附件</w:t>
      </w:r>
      <w:r w:rsidRPr="00B55228">
        <w:rPr>
          <w:rFonts w:ascii="Times New Roman" w:eastAsia="仿宋_GB2312" w:hAnsi="Times New Roman" w:cs="Times New Roman"/>
          <w:sz w:val="30"/>
          <w:szCs w:val="30"/>
        </w:rPr>
        <w:t>1</w:t>
      </w:r>
      <w:r w:rsidRPr="00B55228">
        <w:rPr>
          <w:rFonts w:ascii="Times New Roman" w:eastAsia="仿宋_GB2312" w:hAnsi="Times New Roman" w:cs="Times New Roman"/>
          <w:sz w:val="30"/>
          <w:szCs w:val="30"/>
        </w:rPr>
        <w:t>：</w:t>
      </w:r>
    </w:p>
    <w:p w:rsidR="00C16C0B" w:rsidRPr="00B55228" w:rsidRDefault="00C16C0B" w:rsidP="006057B1">
      <w:pPr>
        <w:snapToGrid w:val="0"/>
        <w:spacing w:line="540" w:lineRule="exact"/>
        <w:ind w:rightChars="-40" w:right="-84"/>
        <w:jc w:val="center"/>
        <w:outlineLvl w:val="0"/>
        <w:rPr>
          <w:rFonts w:ascii="Times New Roman" w:eastAsia="华文中宋" w:hAnsi="Times New Roman" w:cs="Times New Roman"/>
          <w:b/>
          <w:sz w:val="36"/>
          <w:szCs w:val="36"/>
        </w:rPr>
      </w:pPr>
      <w:r w:rsidRPr="00B55228">
        <w:rPr>
          <w:rFonts w:ascii="Times New Roman" w:eastAsia="华文中宋" w:hAnsi="Times New Roman" w:cs="Times New Roman"/>
          <w:b/>
          <w:sz w:val="36"/>
          <w:szCs w:val="36"/>
        </w:rPr>
        <w:t>国家开放大学网络安全管理规定</w:t>
      </w:r>
    </w:p>
    <w:p w:rsidR="00C16C0B" w:rsidRPr="00B55228" w:rsidRDefault="00C16C0B" w:rsidP="006057B1">
      <w:pPr>
        <w:snapToGrid w:val="0"/>
        <w:spacing w:line="540" w:lineRule="exact"/>
        <w:ind w:rightChars="-40" w:right="-84"/>
        <w:jc w:val="center"/>
        <w:outlineLvl w:val="0"/>
        <w:rPr>
          <w:rFonts w:ascii="Times New Roman" w:eastAsia="华文中宋" w:hAnsi="Times New Roman" w:cs="Times New Roman"/>
          <w:b/>
          <w:sz w:val="36"/>
          <w:szCs w:val="36"/>
        </w:rPr>
      </w:pPr>
      <w:r w:rsidRPr="00B55228">
        <w:rPr>
          <w:rFonts w:ascii="Times New Roman" w:eastAsia="华文中宋" w:hAnsi="Times New Roman" w:cs="Times New Roman"/>
          <w:b/>
          <w:sz w:val="36"/>
          <w:szCs w:val="36"/>
        </w:rPr>
        <w:t>(</w:t>
      </w:r>
      <w:r w:rsidRPr="00B55228">
        <w:rPr>
          <w:rFonts w:ascii="Times New Roman" w:eastAsia="华文中宋" w:hAnsi="Times New Roman" w:cs="Times New Roman"/>
          <w:b/>
          <w:sz w:val="36"/>
          <w:szCs w:val="36"/>
        </w:rPr>
        <w:t>试行</w:t>
      </w:r>
      <w:r w:rsidRPr="00B55228">
        <w:rPr>
          <w:rFonts w:ascii="Times New Roman" w:eastAsia="华文中宋" w:hAnsi="Times New Roman" w:cs="Times New Roman"/>
          <w:b/>
          <w:sz w:val="36"/>
          <w:szCs w:val="36"/>
        </w:rPr>
        <w:t>)</w:t>
      </w:r>
    </w:p>
    <w:p w:rsidR="006057B1" w:rsidRPr="00B55228" w:rsidRDefault="006057B1" w:rsidP="006057B1">
      <w:pPr>
        <w:snapToGrid w:val="0"/>
        <w:spacing w:line="540" w:lineRule="exact"/>
        <w:ind w:rightChars="-40" w:right="-84"/>
        <w:jc w:val="center"/>
        <w:outlineLvl w:val="0"/>
        <w:rPr>
          <w:rFonts w:ascii="Times New Roman" w:eastAsia="华文中宋" w:hAnsi="Times New Roman" w:cs="Times New Roman"/>
          <w:b/>
          <w:sz w:val="36"/>
          <w:szCs w:val="36"/>
        </w:rPr>
      </w:pPr>
    </w:p>
    <w:p w:rsidR="006057B1" w:rsidRPr="00B55228" w:rsidRDefault="00C16C0B" w:rsidP="006057B1">
      <w:pPr>
        <w:pStyle w:val="1"/>
        <w:numPr>
          <w:ilvl w:val="0"/>
          <w:numId w:val="6"/>
        </w:numPr>
        <w:spacing w:before="0" w:after="0" w:line="540" w:lineRule="exact"/>
        <w:jc w:val="center"/>
        <w:rPr>
          <w:rFonts w:ascii="Times New Roman" w:eastAsia="仿宋_GB2312" w:hAnsi="Times New Roman" w:cs="Times New Roman"/>
          <w:bCs w:val="0"/>
          <w:kern w:val="2"/>
          <w:sz w:val="30"/>
          <w:szCs w:val="30"/>
        </w:rPr>
      </w:pPr>
      <w:r w:rsidRPr="00B55228">
        <w:rPr>
          <w:rFonts w:ascii="Times New Roman" w:eastAsia="仿宋_GB2312" w:hAnsi="Times New Roman" w:cs="Times New Roman"/>
          <w:bCs w:val="0"/>
          <w:kern w:val="2"/>
          <w:sz w:val="30"/>
          <w:szCs w:val="30"/>
        </w:rPr>
        <w:t>总　则</w:t>
      </w:r>
      <w:bookmarkEnd w:id="10"/>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为落实国家和教育部对网络安全提出的一系列要求，建立网络安全长效机制，确保学校信息系统安全，根据《中华人民共和国网络安全法》、《中华人民共和国计算机信息系统安全保护条例》（国务院</w:t>
      </w:r>
      <w:r w:rsidRPr="00B55228">
        <w:rPr>
          <w:rFonts w:ascii="Times New Roman" w:eastAsia="仿宋_GB2312" w:hAnsi="Times New Roman" w:cs="Times New Roman"/>
          <w:kern w:val="2"/>
          <w:sz w:val="30"/>
          <w:szCs w:val="30"/>
          <w:lang w:eastAsia="zh-CN" w:bidi="ar-SA"/>
        </w:rPr>
        <w:t>147</w:t>
      </w:r>
      <w:r w:rsidRPr="00B55228">
        <w:rPr>
          <w:rFonts w:ascii="Times New Roman" w:eastAsia="仿宋_GB2312" w:hAnsi="Times New Roman" w:cs="Times New Roman"/>
          <w:kern w:val="2"/>
          <w:sz w:val="30"/>
          <w:szCs w:val="30"/>
          <w:lang w:eastAsia="zh-CN" w:bidi="ar-SA"/>
        </w:rPr>
        <w:t>号令）、《信息安全等级保护管理办法》（公通字</w:t>
      </w:r>
      <w:r w:rsidR="006057B1" w:rsidRPr="00B55228">
        <w:rPr>
          <w:rFonts w:ascii="Times New Roman" w:eastAsia="仿宋_GB2312" w:hAnsi="Times New Roman" w:cs="Times New Roman"/>
          <w:sz w:val="30"/>
          <w:szCs w:val="30"/>
          <w:lang w:eastAsia="zh-CN"/>
        </w:rPr>
        <w:t>〔</w:t>
      </w:r>
      <w:r w:rsidR="006057B1" w:rsidRPr="00B55228">
        <w:rPr>
          <w:rFonts w:ascii="Times New Roman" w:eastAsia="仿宋_GB2312" w:hAnsi="Times New Roman" w:cs="Times New Roman"/>
          <w:sz w:val="30"/>
          <w:szCs w:val="30"/>
          <w:lang w:eastAsia="zh-CN"/>
        </w:rPr>
        <w:t>2007</w:t>
      </w:r>
      <w:r w:rsidR="006057B1" w:rsidRPr="00B55228">
        <w:rPr>
          <w:rFonts w:ascii="Times New Roman" w:eastAsia="仿宋_GB2312" w:hAnsi="Times New Roman" w:cs="Times New Roman"/>
          <w:sz w:val="30"/>
          <w:szCs w:val="30"/>
          <w:lang w:eastAsia="zh-CN"/>
        </w:rPr>
        <w:t>〕</w:t>
      </w:r>
      <w:r w:rsidRPr="00B55228">
        <w:rPr>
          <w:rFonts w:ascii="Times New Roman" w:eastAsia="仿宋_GB2312" w:hAnsi="Times New Roman" w:cs="Times New Roman"/>
          <w:kern w:val="2"/>
          <w:sz w:val="30"/>
          <w:szCs w:val="30"/>
          <w:lang w:eastAsia="zh-CN" w:bidi="ar-SA"/>
        </w:rPr>
        <w:t>43</w:t>
      </w:r>
      <w:r w:rsidRPr="00B55228">
        <w:rPr>
          <w:rFonts w:ascii="Times New Roman" w:eastAsia="仿宋_GB2312" w:hAnsi="Times New Roman" w:cs="Times New Roman"/>
          <w:kern w:val="2"/>
          <w:sz w:val="30"/>
          <w:szCs w:val="30"/>
          <w:lang w:eastAsia="zh-CN" w:bidi="ar-SA"/>
        </w:rPr>
        <w:t>号）等法律法规，制定本规定。</w:t>
      </w:r>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本规定涵盖的网站和信息系统是以国家开放大学为主办单位的网站和信息系统。</w:t>
      </w:r>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网络安全工作遵照</w:t>
      </w:r>
      <w:r w:rsidR="007D4490">
        <w:rPr>
          <w:rFonts w:ascii="Times New Roman" w:eastAsia="仿宋_GB2312" w:hAnsi="Times New Roman" w:cs="Times New Roman" w:hint="eastAsia"/>
          <w:kern w:val="2"/>
          <w:sz w:val="30"/>
          <w:szCs w:val="30"/>
          <w:lang w:eastAsia="zh-CN" w:bidi="ar-SA"/>
        </w:rPr>
        <w:t>“</w:t>
      </w:r>
      <w:r w:rsidRPr="00B55228">
        <w:rPr>
          <w:rFonts w:ascii="Times New Roman" w:eastAsia="仿宋_GB2312" w:hAnsi="Times New Roman" w:cs="Times New Roman"/>
          <w:kern w:val="2"/>
          <w:sz w:val="30"/>
          <w:szCs w:val="30"/>
          <w:lang w:eastAsia="zh-CN" w:bidi="ar-SA"/>
        </w:rPr>
        <w:t>谁主管，谁负责；谁运维，谁负责</w:t>
      </w:r>
      <w:r w:rsidR="007D4490">
        <w:rPr>
          <w:rFonts w:ascii="Times New Roman" w:eastAsia="仿宋_GB2312" w:hAnsi="Times New Roman" w:cs="Times New Roman" w:hint="eastAsia"/>
          <w:kern w:val="2"/>
          <w:sz w:val="30"/>
          <w:szCs w:val="30"/>
          <w:lang w:eastAsia="zh-CN" w:bidi="ar-SA"/>
        </w:rPr>
        <w:t>”</w:t>
      </w:r>
      <w:r w:rsidRPr="00B55228">
        <w:rPr>
          <w:rFonts w:ascii="Times New Roman" w:eastAsia="仿宋_GB2312" w:hAnsi="Times New Roman" w:cs="Times New Roman"/>
          <w:kern w:val="2"/>
          <w:sz w:val="30"/>
          <w:szCs w:val="30"/>
          <w:lang w:eastAsia="zh-CN" w:bidi="ar-SA"/>
        </w:rPr>
        <w:t>的原则，各司其责，建立事前防御、事中监测、事后审计的信息安全保障机制。</w:t>
      </w:r>
    </w:p>
    <w:p w:rsidR="00C16C0B" w:rsidRPr="00B55228" w:rsidRDefault="00C16C0B" w:rsidP="006057B1">
      <w:pPr>
        <w:pStyle w:val="1"/>
        <w:spacing w:before="0" w:after="0" w:line="540" w:lineRule="exact"/>
        <w:ind w:left="600"/>
        <w:jc w:val="center"/>
        <w:rPr>
          <w:rFonts w:ascii="Times New Roman" w:eastAsia="仿宋_GB2312" w:hAnsi="Times New Roman" w:cs="Times New Roman"/>
          <w:bCs w:val="0"/>
          <w:kern w:val="2"/>
          <w:sz w:val="30"/>
          <w:szCs w:val="30"/>
        </w:rPr>
      </w:pPr>
      <w:bookmarkStart w:id="11" w:name="_Toc429327068"/>
      <w:bookmarkStart w:id="12" w:name="_Toc429327069"/>
      <w:bookmarkStart w:id="13" w:name="_Toc429327070"/>
      <w:bookmarkStart w:id="14" w:name="_Toc429327072"/>
      <w:bookmarkEnd w:id="11"/>
      <w:bookmarkEnd w:id="12"/>
      <w:bookmarkEnd w:id="13"/>
      <w:r w:rsidRPr="00B55228">
        <w:rPr>
          <w:rFonts w:ascii="Times New Roman" w:eastAsia="仿宋_GB2312" w:hAnsi="Times New Roman" w:cs="Times New Roman"/>
          <w:bCs w:val="0"/>
          <w:kern w:val="2"/>
          <w:sz w:val="30"/>
          <w:szCs w:val="30"/>
        </w:rPr>
        <w:t>第二章　网络安全管理组织机构及其职责</w:t>
      </w:r>
      <w:bookmarkEnd w:id="14"/>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学校设立网络安全领导小组，负责统筹、部署、监督和协调国家开放大学的网络安全总体工作，组长由校长担任。网络安全领导小组的具体职责包括：</w:t>
      </w:r>
    </w:p>
    <w:p w:rsidR="00C16C0B" w:rsidRPr="00B55228" w:rsidRDefault="00C16C0B" w:rsidP="006057B1">
      <w:pPr>
        <w:pStyle w:val="a"/>
        <w:widowControl w:val="0"/>
        <w:numPr>
          <w:ilvl w:val="0"/>
          <w:numId w:val="3"/>
        </w:numPr>
        <w:tabs>
          <w:tab w:val="left" w:pos="993"/>
        </w:tabs>
        <w:adjustRightInd w:val="0"/>
        <w:snapToGrid w:val="0"/>
        <w:spacing w:line="540" w:lineRule="exact"/>
        <w:ind w:left="0" w:rightChars="0" w:right="0" w:firstLineChars="177" w:firstLine="531"/>
        <w:jc w:val="both"/>
        <w:outlineLvl w:val="9"/>
        <w:rPr>
          <w:sz w:val="30"/>
          <w:szCs w:val="30"/>
        </w:rPr>
      </w:pPr>
      <w:r w:rsidRPr="00B55228">
        <w:rPr>
          <w:sz w:val="30"/>
          <w:szCs w:val="30"/>
        </w:rPr>
        <w:t>确定网络安全工作的总体方向和目标，制定和发布信息系统</w:t>
      </w:r>
      <w:proofErr w:type="gramStart"/>
      <w:r w:rsidRPr="00B55228">
        <w:rPr>
          <w:sz w:val="30"/>
          <w:szCs w:val="30"/>
        </w:rPr>
        <w:t>安全发展</w:t>
      </w:r>
      <w:proofErr w:type="gramEnd"/>
      <w:r w:rsidRPr="00B55228">
        <w:rPr>
          <w:sz w:val="30"/>
          <w:szCs w:val="30"/>
        </w:rPr>
        <w:t>规划；</w:t>
      </w:r>
    </w:p>
    <w:p w:rsidR="00C16C0B" w:rsidRPr="00B55228" w:rsidRDefault="00C16C0B" w:rsidP="006057B1">
      <w:pPr>
        <w:pStyle w:val="a"/>
        <w:widowControl w:val="0"/>
        <w:numPr>
          <w:ilvl w:val="0"/>
          <w:numId w:val="3"/>
        </w:numPr>
        <w:tabs>
          <w:tab w:val="left" w:pos="993"/>
        </w:tabs>
        <w:adjustRightInd w:val="0"/>
        <w:snapToGrid w:val="0"/>
        <w:spacing w:line="540" w:lineRule="exact"/>
        <w:ind w:left="0" w:rightChars="0" w:right="0" w:firstLineChars="177" w:firstLine="531"/>
        <w:jc w:val="both"/>
        <w:outlineLvl w:val="9"/>
        <w:rPr>
          <w:sz w:val="30"/>
          <w:szCs w:val="30"/>
        </w:rPr>
      </w:pPr>
      <w:r w:rsidRPr="00B55228">
        <w:rPr>
          <w:sz w:val="30"/>
          <w:szCs w:val="30"/>
        </w:rPr>
        <w:t>监督网络安全建设、管理和运行工作；</w:t>
      </w:r>
    </w:p>
    <w:p w:rsidR="00C16C0B" w:rsidRPr="00B55228" w:rsidRDefault="00C16C0B" w:rsidP="006057B1">
      <w:pPr>
        <w:pStyle w:val="a"/>
        <w:widowControl w:val="0"/>
        <w:numPr>
          <w:ilvl w:val="0"/>
          <w:numId w:val="3"/>
        </w:numPr>
        <w:tabs>
          <w:tab w:val="left" w:pos="993"/>
        </w:tabs>
        <w:adjustRightInd w:val="0"/>
        <w:snapToGrid w:val="0"/>
        <w:spacing w:line="540" w:lineRule="exact"/>
        <w:ind w:left="0" w:rightChars="0" w:right="0" w:firstLineChars="177" w:firstLine="531"/>
        <w:jc w:val="both"/>
        <w:outlineLvl w:val="9"/>
        <w:rPr>
          <w:sz w:val="30"/>
          <w:szCs w:val="30"/>
        </w:rPr>
      </w:pPr>
      <w:r w:rsidRPr="00B55228">
        <w:rPr>
          <w:sz w:val="30"/>
          <w:szCs w:val="30"/>
        </w:rPr>
        <w:t>指挥、协调和审查重大信息安全事件的处理；</w:t>
      </w:r>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lastRenderedPageBreak/>
        <w:t xml:space="preserve">　网络安全领导小组下设网络安全工作</w:t>
      </w:r>
      <w:r w:rsidR="000F5992">
        <w:rPr>
          <w:rFonts w:ascii="Times New Roman" w:eastAsia="仿宋_GB2312" w:hAnsi="Times New Roman" w:cs="Times New Roman" w:hint="eastAsia"/>
          <w:kern w:val="2"/>
          <w:sz w:val="30"/>
          <w:szCs w:val="30"/>
          <w:lang w:eastAsia="zh-CN" w:bidi="ar-SA"/>
        </w:rPr>
        <w:t>小</w:t>
      </w:r>
      <w:r w:rsidRPr="00B55228">
        <w:rPr>
          <w:rFonts w:ascii="Times New Roman" w:eastAsia="仿宋_GB2312" w:hAnsi="Times New Roman" w:cs="Times New Roman"/>
          <w:kern w:val="2"/>
          <w:sz w:val="30"/>
          <w:szCs w:val="30"/>
          <w:lang w:eastAsia="zh-CN" w:bidi="ar-SA"/>
        </w:rPr>
        <w:t>组，作为学校信息安全工作的日常管理执行机构，负责落实各项网络安全工作，组长由信息化部负责人担任。具体职责包括：</w:t>
      </w:r>
    </w:p>
    <w:p w:rsidR="00C16C0B" w:rsidRPr="00B55228" w:rsidRDefault="00C16C0B" w:rsidP="006057B1">
      <w:pPr>
        <w:pStyle w:val="a"/>
        <w:widowControl w:val="0"/>
        <w:numPr>
          <w:ilvl w:val="0"/>
          <w:numId w:val="4"/>
        </w:numPr>
        <w:tabs>
          <w:tab w:val="left" w:pos="993"/>
        </w:tabs>
        <w:adjustRightInd w:val="0"/>
        <w:snapToGrid w:val="0"/>
        <w:spacing w:line="540" w:lineRule="exact"/>
        <w:ind w:left="0" w:rightChars="0" w:right="0" w:firstLineChars="177" w:firstLine="531"/>
        <w:jc w:val="both"/>
        <w:outlineLvl w:val="9"/>
        <w:rPr>
          <w:sz w:val="30"/>
          <w:szCs w:val="30"/>
        </w:rPr>
      </w:pPr>
      <w:r w:rsidRPr="00B55228">
        <w:rPr>
          <w:sz w:val="30"/>
          <w:szCs w:val="30"/>
        </w:rPr>
        <w:t>贯彻执行上级机关和学校网络安全领导小组的决议和工作部署；</w:t>
      </w:r>
    </w:p>
    <w:p w:rsidR="00C16C0B" w:rsidRPr="00B55228" w:rsidRDefault="00C16C0B" w:rsidP="006057B1">
      <w:pPr>
        <w:pStyle w:val="a"/>
        <w:widowControl w:val="0"/>
        <w:numPr>
          <w:ilvl w:val="0"/>
          <w:numId w:val="4"/>
        </w:numPr>
        <w:tabs>
          <w:tab w:val="left" w:pos="993"/>
        </w:tabs>
        <w:adjustRightInd w:val="0"/>
        <w:snapToGrid w:val="0"/>
        <w:spacing w:line="540" w:lineRule="exact"/>
        <w:ind w:left="0" w:rightChars="0" w:right="0" w:firstLineChars="177" w:firstLine="531"/>
        <w:jc w:val="both"/>
        <w:outlineLvl w:val="9"/>
        <w:rPr>
          <w:sz w:val="30"/>
          <w:szCs w:val="30"/>
        </w:rPr>
      </w:pPr>
      <w:r w:rsidRPr="00B55228">
        <w:rPr>
          <w:sz w:val="30"/>
          <w:szCs w:val="30"/>
        </w:rPr>
        <w:t>制定和落实学校网络安全管理制度以及信息安全策略；处理信息系统建设、管理和运行中的安全问题；</w:t>
      </w:r>
    </w:p>
    <w:p w:rsidR="00C16C0B" w:rsidRPr="00B55228" w:rsidRDefault="00C16C0B" w:rsidP="006057B1">
      <w:pPr>
        <w:pStyle w:val="a"/>
        <w:widowControl w:val="0"/>
        <w:numPr>
          <w:ilvl w:val="0"/>
          <w:numId w:val="4"/>
        </w:numPr>
        <w:tabs>
          <w:tab w:val="left" w:pos="993"/>
        </w:tabs>
        <w:adjustRightInd w:val="0"/>
        <w:snapToGrid w:val="0"/>
        <w:spacing w:line="540" w:lineRule="exact"/>
        <w:ind w:left="0" w:rightChars="0" w:right="0" w:firstLineChars="177" w:firstLine="531"/>
        <w:jc w:val="both"/>
        <w:outlineLvl w:val="9"/>
        <w:rPr>
          <w:sz w:val="30"/>
          <w:szCs w:val="30"/>
        </w:rPr>
      </w:pPr>
      <w:r w:rsidRPr="00B55228">
        <w:rPr>
          <w:sz w:val="30"/>
          <w:szCs w:val="30"/>
        </w:rPr>
        <w:t>组织协调信息安全事件应急处置和相关恢复工作；</w:t>
      </w:r>
    </w:p>
    <w:p w:rsidR="00C16C0B" w:rsidRPr="00B55228" w:rsidRDefault="00C16C0B" w:rsidP="006057B1">
      <w:pPr>
        <w:pStyle w:val="a"/>
        <w:widowControl w:val="0"/>
        <w:numPr>
          <w:ilvl w:val="0"/>
          <w:numId w:val="4"/>
        </w:numPr>
        <w:tabs>
          <w:tab w:val="left" w:pos="993"/>
        </w:tabs>
        <w:adjustRightInd w:val="0"/>
        <w:snapToGrid w:val="0"/>
        <w:spacing w:line="540" w:lineRule="exact"/>
        <w:ind w:left="0" w:rightChars="0" w:right="0" w:firstLineChars="177" w:firstLine="531"/>
        <w:jc w:val="both"/>
        <w:outlineLvl w:val="9"/>
        <w:rPr>
          <w:sz w:val="30"/>
          <w:szCs w:val="30"/>
        </w:rPr>
      </w:pPr>
      <w:r w:rsidRPr="00B55228">
        <w:rPr>
          <w:sz w:val="30"/>
          <w:szCs w:val="30"/>
        </w:rPr>
        <w:t>组织协调开展信息安全等级保护工作；</w:t>
      </w:r>
    </w:p>
    <w:p w:rsidR="00C16C0B" w:rsidRPr="00B55228" w:rsidRDefault="00C16C0B" w:rsidP="006057B1">
      <w:pPr>
        <w:pStyle w:val="a"/>
        <w:widowControl w:val="0"/>
        <w:numPr>
          <w:ilvl w:val="0"/>
          <w:numId w:val="4"/>
        </w:numPr>
        <w:tabs>
          <w:tab w:val="left" w:pos="993"/>
        </w:tabs>
        <w:adjustRightInd w:val="0"/>
        <w:snapToGrid w:val="0"/>
        <w:spacing w:line="540" w:lineRule="exact"/>
        <w:ind w:left="0" w:rightChars="0" w:right="0" w:firstLineChars="177" w:firstLine="531"/>
        <w:jc w:val="both"/>
        <w:outlineLvl w:val="9"/>
        <w:rPr>
          <w:sz w:val="30"/>
          <w:szCs w:val="30"/>
        </w:rPr>
      </w:pPr>
      <w:r w:rsidRPr="00B55228">
        <w:rPr>
          <w:sz w:val="30"/>
          <w:szCs w:val="30"/>
        </w:rPr>
        <w:t>指导分部开展信息安全工作；</w:t>
      </w:r>
    </w:p>
    <w:p w:rsidR="00C16C0B" w:rsidRPr="00B55228" w:rsidRDefault="00C16C0B" w:rsidP="006057B1">
      <w:pPr>
        <w:pStyle w:val="a"/>
        <w:widowControl w:val="0"/>
        <w:numPr>
          <w:ilvl w:val="0"/>
          <w:numId w:val="4"/>
        </w:numPr>
        <w:tabs>
          <w:tab w:val="left" w:pos="993"/>
        </w:tabs>
        <w:adjustRightInd w:val="0"/>
        <w:snapToGrid w:val="0"/>
        <w:spacing w:line="540" w:lineRule="exact"/>
        <w:ind w:left="0" w:rightChars="0" w:right="0" w:firstLineChars="177" w:firstLine="531"/>
        <w:jc w:val="both"/>
        <w:outlineLvl w:val="9"/>
        <w:rPr>
          <w:sz w:val="30"/>
          <w:szCs w:val="30"/>
        </w:rPr>
      </w:pPr>
      <w:r w:rsidRPr="00B55228">
        <w:rPr>
          <w:sz w:val="30"/>
          <w:szCs w:val="30"/>
        </w:rPr>
        <w:t>开展信息安全检查和培训工作；</w:t>
      </w:r>
    </w:p>
    <w:p w:rsidR="00C16C0B" w:rsidRPr="00B55228" w:rsidRDefault="00C16C0B" w:rsidP="006057B1">
      <w:pPr>
        <w:pStyle w:val="a"/>
        <w:widowControl w:val="0"/>
        <w:numPr>
          <w:ilvl w:val="0"/>
          <w:numId w:val="4"/>
        </w:numPr>
        <w:tabs>
          <w:tab w:val="left" w:pos="993"/>
        </w:tabs>
        <w:adjustRightInd w:val="0"/>
        <w:snapToGrid w:val="0"/>
        <w:spacing w:line="540" w:lineRule="exact"/>
        <w:ind w:left="0" w:rightChars="0" w:right="0" w:firstLineChars="177" w:firstLine="531"/>
        <w:jc w:val="both"/>
        <w:outlineLvl w:val="9"/>
        <w:rPr>
          <w:sz w:val="30"/>
          <w:szCs w:val="30"/>
        </w:rPr>
      </w:pPr>
      <w:r w:rsidRPr="00B55228">
        <w:rPr>
          <w:sz w:val="30"/>
          <w:szCs w:val="30"/>
        </w:rPr>
        <w:t>完成网络安全领导小组交办的其他工作。</w:t>
      </w:r>
    </w:p>
    <w:p w:rsidR="00C16C0B" w:rsidRPr="00B55228" w:rsidRDefault="00C16C0B" w:rsidP="006057B1">
      <w:pPr>
        <w:pStyle w:val="1"/>
        <w:spacing w:before="0" w:after="0" w:line="540" w:lineRule="exact"/>
        <w:ind w:left="600"/>
        <w:jc w:val="center"/>
        <w:rPr>
          <w:rFonts w:ascii="Times New Roman" w:eastAsia="仿宋_GB2312" w:hAnsi="Times New Roman" w:cs="Times New Roman"/>
          <w:bCs w:val="0"/>
          <w:kern w:val="2"/>
          <w:sz w:val="30"/>
          <w:szCs w:val="30"/>
        </w:rPr>
      </w:pPr>
      <w:bookmarkStart w:id="15" w:name="_Toc429327073"/>
      <w:bookmarkStart w:id="16" w:name="_Toc429327074"/>
      <w:bookmarkStart w:id="17" w:name="_Toc429327075"/>
      <w:bookmarkStart w:id="18" w:name="_Toc429327076"/>
      <w:bookmarkEnd w:id="15"/>
      <w:bookmarkEnd w:id="16"/>
      <w:bookmarkEnd w:id="17"/>
      <w:r w:rsidRPr="00B55228">
        <w:rPr>
          <w:rFonts w:ascii="Times New Roman" w:eastAsia="仿宋_GB2312" w:hAnsi="Times New Roman" w:cs="Times New Roman"/>
          <w:bCs w:val="0"/>
          <w:kern w:val="2"/>
          <w:sz w:val="30"/>
          <w:szCs w:val="30"/>
        </w:rPr>
        <w:t>第三章　网络与信息系统安全责任制</w:t>
      </w:r>
      <w:bookmarkEnd w:id="18"/>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学校的网络与信息系统安全实行一把手责任制。网络安全领导小组组长全面负责学校的网络安全工作；网络安全工作小组组长承担日常的网络安全管理工作；信息系统的主管部门和运维部门是安全工作的责任主体，部门负责人须签订相应的安全责任书。信息系统建设与运维须遵照《国家开放大学信息系统建设运维管理规定》执行。</w:t>
      </w:r>
    </w:p>
    <w:p w:rsidR="00C16C0B" w:rsidRPr="00B55228" w:rsidRDefault="00C16C0B" w:rsidP="006057B1">
      <w:pPr>
        <w:pStyle w:val="a"/>
        <w:widowControl w:val="0"/>
        <w:numPr>
          <w:ilvl w:val="0"/>
          <w:numId w:val="5"/>
        </w:numPr>
        <w:tabs>
          <w:tab w:val="left" w:pos="993"/>
        </w:tabs>
        <w:adjustRightInd w:val="0"/>
        <w:snapToGrid w:val="0"/>
        <w:spacing w:line="540" w:lineRule="exact"/>
        <w:ind w:left="0" w:rightChars="0" w:right="0" w:firstLineChars="200" w:firstLine="600"/>
        <w:jc w:val="both"/>
        <w:outlineLvl w:val="9"/>
        <w:rPr>
          <w:sz w:val="30"/>
          <w:szCs w:val="30"/>
        </w:rPr>
      </w:pPr>
      <w:r w:rsidRPr="00B55228">
        <w:rPr>
          <w:sz w:val="30"/>
          <w:szCs w:val="30"/>
        </w:rPr>
        <w:t>主管部门须签署《信息系统主管安全责任书》，负责所主管信息系统的管理和信息发布审核等工作，监督运维单位保障信息系统特别是内容安全。运维单位或部门须签署《信息系统运维安全责任书》，负责信息系统的技术运维以及基础设施的安全运维。</w:t>
      </w:r>
    </w:p>
    <w:p w:rsidR="00C16C0B" w:rsidRPr="00B55228" w:rsidRDefault="00C16C0B" w:rsidP="006057B1">
      <w:pPr>
        <w:pStyle w:val="a"/>
        <w:widowControl w:val="0"/>
        <w:numPr>
          <w:ilvl w:val="0"/>
          <w:numId w:val="5"/>
        </w:numPr>
        <w:tabs>
          <w:tab w:val="left" w:pos="993"/>
        </w:tabs>
        <w:adjustRightInd w:val="0"/>
        <w:snapToGrid w:val="0"/>
        <w:spacing w:line="540" w:lineRule="exact"/>
        <w:ind w:left="0" w:rightChars="0" w:right="0" w:firstLineChars="200" w:firstLine="600"/>
        <w:jc w:val="both"/>
        <w:outlineLvl w:val="9"/>
        <w:rPr>
          <w:sz w:val="30"/>
          <w:szCs w:val="30"/>
        </w:rPr>
      </w:pPr>
      <w:r w:rsidRPr="00B55228">
        <w:rPr>
          <w:sz w:val="30"/>
          <w:szCs w:val="30"/>
        </w:rPr>
        <w:t>如果信息系统发生安全事件并被上级机关通报批评，相关</w:t>
      </w:r>
      <w:r w:rsidRPr="00B55228">
        <w:rPr>
          <w:sz w:val="30"/>
          <w:szCs w:val="30"/>
        </w:rPr>
        <w:lastRenderedPageBreak/>
        <w:t>主管、运维部门负责人年终考核不合格；如果发生重大或特别重大信息安全事件，学校对相关主管、运维部门负责人给予相应处罚。如由合作公司造成安全事件，按照合同约定进行处理。</w:t>
      </w:r>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信息系统在立项建设阶段须确定安全保护等级，系统的建设方案中包含按照等级保护要求设计的安全保护方案，系统的安全保护建设遵循</w:t>
      </w:r>
      <w:r w:rsidR="000E371C">
        <w:rPr>
          <w:rFonts w:ascii="Times New Roman" w:eastAsia="仿宋_GB2312" w:hAnsi="Times New Roman" w:cs="Times New Roman" w:hint="eastAsia"/>
          <w:kern w:val="2"/>
          <w:sz w:val="30"/>
          <w:szCs w:val="30"/>
          <w:lang w:eastAsia="zh-CN" w:bidi="ar-SA"/>
        </w:rPr>
        <w:t>“</w:t>
      </w:r>
      <w:r w:rsidRPr="00B55228">
        <w:rPr>
          <w:rFonts w:ascii="Times New Roman" w:eastAsia="仿宋_GB2312" w:hAnsi="Times New Roman" w:cs="Times New Roman"/>
          <w:kern w:val="2"/>
          <w:sz w:val="30"/>
          <w:szCs w:val="30"/>
          <w:lang w:eastAsia="zh-CN" w:bidi="ar-SA"/>
        </w:rPr>
        <w:t>同步规划、同步建设、同步使用</w:t>
      </w:r>
      <w:r w:rsidR="000E371C">
        <w:rPr>
          <w:rFonts w:ascii="Times New Roman" w:eastAsia="仿宋_GB2312" w:hAnsi="Times New Roman" w:cs="Times New Roman" w:hint="eastAsia"/>
          <w:kern w:val="2"/>
          <w:sz w:val="30"/>
          <w:szCs w:val="30"/>
          <w:lang w:eastAsia="zh-CN" w:bidi="ar-SA"/>
        </w:rPr>
        <w:t>”</w:t>
      </w:r>
      <w:r w:rsidRPr="00B55228">
        <w:rPr>
          <w:rFonts w:ascii="Times New Roman" w:eastAsia="仿宋_GB2312" w:hAnsi="Times New Roman" w:cs="Times New Roman"/>
          <w:kern w:val="2"/>
          <w:sz w:val="30"/>
          <w:szCs w:val="30"/>
          <w:lang w:eastAsia="zh-CN" w:bidi="ar-SA"/>
        </w:rPr>
        <w:t>原则，主管部门须在上线前提交安全保护等级定级报告与备案表，同时按照要求填报相关信息。</w:t>
      </w:r>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安全保护等级为二级及以上的信息系统在上线时须达到相应安全保护等级要求。信息系统主管部门有责任督促项目承建单位按照等级保护要求进行安全加固与评估。在信息系统验收时须提交安全评估报告，未达到相应安全等级要求的信息系统不能通过验收。</w:t>
      </w:r>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如系统被攻击或被通报存在安全漏洞，信息化部将根据情况采取封闭</w:t>
      </w:r>
      <w:r w:rsidRPr="00B55228">
        <w:rPr>
          <w:rFonts w:ascii="Times New Roman" w:eastAsia="仿宋_GB2312" w:hAnsi="Times New Roman" w:cs="Times New Roman"/>
          <w:kern w:val="2"/>
          <w:sz w:val="30"/>
          <w:szCs w:val="30"/>
          <w:lang w:eastAsia="zh-CN" w:bidi="ar-SA"/>
        </w:rPr>
        <w:t>IP</w:t>
      </w:r>
      <w:r w:rsidRPr="00B55228">
        <w:rPr>
          <w:rFonts w:ascii="Times New Roman" w:eastAsia="仿宋_GB2312" w:hAnsi="Times New Roman" w:cs="Times New Roman"/>
          <w:kern w:val="2"/>
          <w:sz w:val="30"/>
          <w:szCs w:val="30"/>
          <w:lang w:eastAsia="zh-CN" w:bidi="ar-SA"/>
        </w:rPr>
        <w:t>地址</w:t>
      </w:r>
      <w:r w:rsidRPr="00B55228">
        <w:rPr>
          <w:rFonts w:ascii="Times New Roman" w:eastAsia="仿宋_GB2312" w:hAnsi="Times New Roman" w:cs="Times New Roman"/>
          <w:kern w:val="2"/>
          <w:sz w:val="30"/>
          <w:szCs w:val="30"/>
          <w:lang w:eastAsia="zh-CN" w:bidi="ar-SA"/>
        </w:rPr>
        <w:t>/</w:t>
      </w:r>
      <w:r w:rsidRPr="00B55228">
        <w:rPr>
          <w:rFonts w:ascii="Times New Roman" w:eastAsia="仿宋_GB2312" w:hAnsi="Times New Roman" w:cs="Times New Roman"/>
          <w:kern w:val="2"/>
          <w:sz w:val="30"/>
          <w:szCs w:val="30"/>
          <w:lang w:eastAsia="zh-CN" w:bidi="ar-SA"/>
        </w:rPr>
        <w:t>端口和关停网站等措施，责成相关单位进行整改，直至整改符合要求为止。</w:t>
      </w:r>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网站主管部门负责监督和审核网站所发布的内容，教师须确保上传的网络课程资源不含非法或其他不当内容。</w:t>
      </w:r>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安全保护等级为二级及以上的信息系统在建设或运维时若涉及第三方单位或人员，信息系统主管部门应负责与具有独立法人资格的第三方单位签署委托服务合同和信息安全保密协议，同时第三方单位须与核心运维人员签署信息安全保密协议，并报信息化部。</w:t>
      </w:r>
    </w:p>
    <w:p w:rsidR="00C16C0B" w:rsidRPr="00B55228" w:rsidRDefault="00C16C0B" w:rsidP="006057B1">
      <w:pPr>
        <w:pStyle w:val="1"/>
        <w:spacing w:before="0" w:after="0" w:line="540" w:lineRule="exact"/>
        <w:ind w:left="600"/>
        <w:jc w:val="center"/>
        <w:rPr>
          <w:rFonts w:ascii="Times New Roman" w:eastAsia="仿宋_GB2312" w:hAnsi="Times New Roman" w:cs="Times New Roman"/>
          <w:bCs w:val="0"/>
          <w:kern w:val="2"/>
          <w:sz w:val="30"/>
          <w:szCs w:val="30"/>
        </w:rPr>
      </w:pPr>
      <w:bookmarkStart w:id="19" w:name="_Toc429327077"/>
      <w:bookmarkStart w:id="20" w:name="_Toc429327078"/>
      <w:bookmarkStart w:id="21" w:name="_Toc429327079"/>
      <w:bookmarkStart w:id="22" w:name="_Toc429327080"/>
      <w:bookmarkStart w:id="23" w:name="_Toc429327081"/>
      <w:bookmarkStart w:id="24" w:name="_Toc429327082"/>
      <w:bookmarkStart w:id="25" w:name="_Toc429327083"/>
      <w:bookmarkStart w:id="26" w:name="_Toc429327084"/>
      <w:bookmarkStart w:id="27" w:name="_Toc429327085"/>
      <w:bookmarkStart w:id="28" w:name="_Toc429327086"/>
      <w:bookmarkStart w:id="29" w:name="_Toc429327087"/>
      <w:bookmarkStart w:id="30" w:name="_Toc429327088"/>
      <w:bookmarkStart w:id="31" w:name="_Toc429327089"/>
      <w:bookmarkStart w:id="32" w:name="_Toc429327090"/>
      <w:bookmarkStart w:id="33" w:name="_Toc429327091"/>
      <w:bookmarkStart w:id="34" w:name="_Toc429327092"/>
      <w:bookmarkStart w:id="35" w:name="_Toc429327093"/>
      <w:bookmarkStart w:id="36" w:name="_Toc429327094"/>
      <w:bookmarkStart w:id="37" w:name="_Toc429327095"/>
      <w:bookmarkStart w:id="38" w:name="_Toc429327096"/>
      <w:bookmarkStart w:id="39" w:name="_Toc429327097"/>
      <w:bookmarkStart w:id="40" w:name="_Toc429327098"/>
      <w:bookmarkStart w:id="41" w:name="_Toc429327099"/>
      <w:bookmarkStart w:id="42" w:name="_Toc429327100"/>
      <w:bookmarkStart w:id="43" w:name="_Toc429327101"/>
      <w:bookmarkStart w:id="44" w:name="_Toc429327102"/>
      <w:bookmarkStart w:id="45" w:name="_Toc429327103"/>
      <w:bookmarkStart w:id="46" w:name="_Toc429327104"/>
      <w:bookmarkStart w:id="47" w:name="_Toc429327105"/>
      <w:bookmarkStart w:id="48" w:name="_Toc429327106"/>
      <w:bookmarkStart w:id="49" w:name="_Toc429327107"/>
      <w:bookmarkStart w:id="50" w:name="_Toc429327108"/>
      <w:bookmarkStart w:id="51" w:name="_Toc429327109"/>
      <w:bookmarkStart w:id="52" w:name="_Toc429327110"/>
      <w:bookmarkStart w:id="53" w:name="_Toc429327111"/>
      <w:bookmarkStart w:id="54" w:name="_Toc429327112"/>
      <w:bookmarkStart w:id="55" w:name="_Toc429327113"/>
      <w:bookmarkStart w:id="56" w:name="_Toc429327114"/>
      <w:bookmarkStart w:id="57" w:name="_Toc429327115"/>
      <w:bookmarkStart w:id="58" w:name="_Toc429327116"/>
      <w:bookmarkStart w:id="59" w:name="_Toc429327117"/>
      <w:bookmarkStart w:id="60" w:name="_Toc429327118"/>
      <w:bookmarkStart w:id="61" w:name="_Toc429327119"/>
      <w:bookmarkStart w:id="62" w:name="_Toc429327120"/>
      <w:bookmarkStart w:id="63" w:name="_Toc429327121"/>
      <w:bookmarkStart w:id="64" w:name="_Toc429327122"/>
      <w:bookmarkStart w:id="65" w:name="_Toc429327123"/>
      <w:bookmarkStart w:id="66" w:name="_Toc429327124"/>
      <w:bookmarkStart w:id="67" w:name="_Toc429327125"/>
      <w:bookmarkStart w:id="68" w:name="_Toc429327126"/>
      <w:bookmarkStart w:id="69" w:name="_Toc429327127"/>
      <w:bookmarkStart w:id="70" w:name="_Toc429327128"/>
      <w:bookmarkStart w:id="71" w:name="_Toc429327129"/>
      <w:bookmarkStart w:id="72" w:name="_Toc429327130"/>
      <w:bookmarkStart w:id="73" w:name="_Toc429327131"/>
      <w:bookmarkStart w:id="74" w:name="_Toc429327132"/>
      <w:bookmarkStart w:id="75" w:name="_Toc429327133"/>
      <w:bookmarkStart w:id="76" w:name="_Toc429327134"/>
      <w:bookmarkStart w:id="77" w:name="_Toc429327135"/>
      <w:bookmarkStart w:id="78" w:name="_Toc429327136"/>
      <w:bookmarkStart w:id="79" w:name="_Toc429327137"/>
      <w:bookmarkStart w:id="80" w:name="_Toc429327138"/>
      <w:bookmarkStart w:id="81" w:name="_Toc429327139"/>
      <w:bookmarkStart w:id="82" w:name="_Toc429327140"/>
      <w:bookmarkStart w:id="83" w:name="_Toc429327141"/>
      <w:bookmarkStart w:id="84" w:name="_Toc429327142"/>
      <w:bookmarkStart w:id="85" w:name="_Toc429327143"/>
      <w:bookmarkStart w:id="86" w:name="_Toc429327144"/>
      <w:bookmarkStart w:id="87" w:name="_Toc429327145"/>
      <w:bookmarkStart w:id="88" w:name="_Toc429327146"/>
      <w:bookmarkStart w:id="89" w:name="_Toc429327147"/>
      <w:bookmarkStart w:id="90" w:name="_Toc429327148"/>
      <w:bookmarkStart w:id="91" w:name="_Toc429327149"/>
      <w:bookmarkStart w:id="92" w:name="_Toc429327150"/>
      <w:bookmarkStart w:id="93" w:name="_Toc429327151"/>
      <w:bookmarkStart w:id="94" w:name="_Toc429327152"/>
      <w:bookmarkStart w:id="95" w:name="_Toc429327153"/>
      <w:bookmarkStart w:id="96" w:name="_Toc429327154"/>
      <w:bookmarkStart w:id="97" w:name="_Toc429327155"/>
      <w:bookmarkStart w:id="98" w:name="_Toc429327156"/>
      <w:bookmarkStart w:id="99" w:name="_Toc429327157"/>
      <w:bookmarkStart w:id="100" w:name="_Toc429327158"/>
      <w:bookmarkStart w:id="101" w:name="_Toc429327159"/>
      <w:bookmarkStart w:id="102" w:name="_Toc429327160"/>
      <w:bookmarkStart w:id="103" w:name="_Toc429327161"/>
      <w:bookmarkStart w:id="104" w:name="_Toc429327162"/>
      <w:bookmarkStart w:id="105" w:name="_Toc429327163"/>
      <w:bookmarkStart w:id="106" w:name="_Toc429327164"/>
      <w:bookmarkStart w:id="107" w:name="_Toc429327165"/>
      <w:bookmarkStart w:id="108" w:name="_Toc429327166"/>
      <w:bookmarkStart w:id="109" w:name="_Toc429327167"/>
      <w:bookmarkStart w:id="110" w:name="_Toc429327168"/>
      <w:bookmarkStart w:id="111" w:name="_Toc429327169"/>
      <w:bookmarkStart w:id="112" w:name="_Toc429327170"/>
      <w:bookmarkStart w:id="113" w:name="_Toc429327171"/>
      <w:bookmarkStart w:id="114" w:name="_Toc429327172"/>
      <w:bookmarkStart w:id="115" w:name="_Toc429327173"/>
      <w:bookmarkStart w:id="116" w:name="_Toc429327174"/>
      <w:bookmarkStart w:id="117" w:name="_Toc429327175"/>
      <w:bookmarkStart w:id="118" w:name="_Toc429327176"/>
      <w:bookmarkStart w:id="119" w:name="_Toc429327177"/>
      <w:bookmarkStart w:id="120" w:name="_Toc429327178"/>
      <w:bookmarkStart w:id="121" w:name="_Toc429327179"/>
      <w:bookmarkStart w:id="122" w:name="_Toc429327180"/>
      <w:bookmarkStart w:id="123" w:name="_Toc429327181"/>
      <w:bookmarkStart w:id="124" w:name="_Toc429327182"/>
      <w:bookmarkStart w:id="125" w:name="_Toc429327183"/>
      <w:bookmarkStart w:id="126" w:name="_Toc429327184"/>
      <w:bookmarkStart w:id="127" w:name="_Toc429327185"/>
      <w:bookmarkStart w:id="128" w:name="_Toc429327186"/>
      <w:bookmarkStart w:id="129" w:name="_Toc429327187"/>
      <w:bookmarkStart w:id="130" w:name="_Toc429327188"/>
      <w:bookmarkStart w:id="131" w:name="_Toc429327189"/>
      <w:bookmarkStart w:id="132" w:name="_Toc429327190"/>
      <w:bookmarkStart w:id="133" w:name="_Toc429327191"/>
      <w:bookmarkStart w:id="134" w:name="_Toc429327192"/>
      <w:bookmarkStart w:id="135" w:name="_Toc429327193"/>
      <w:bookmarkStart w:id="136" w:name="_Toc429327194"/>
      <w:bookmarkStart w:id="137" w:name="_Toc429327195"/>
      <w:bookmarkStart w:id="138" w:name="_Toc429327196"/>
      <w:bookmarkStart w:id="139" w:name="_Toc429327197"/>
      <w:bookmarkStart w:id="140" w:name="_Toc429327198"/>
      <w:bookmarkStart w:id="141" w:name="_Toc429327199"/>
      <w:bookmarkStart w:id="142" w:name="_Toc429327200"/>
      <w:bookmarkStart w:id="143" w:name="_Toc429327201"/>
      <w:bookmarkStart w:id="144" w:name="_Toc429327202"/>
      <w:bookmarkStart w:id="145" w:name="_Toc429327203"/>
      <w:bookmarkStart w:id="146" w:name="_Toc429327204"/>
      <w:bookmarkStart w:id="147" w:name="_Toc429327205"/>
      <w:bookmarkStart w:id="148" w:name="_Toc429327206"/>
      <w:bookmarkStart w:id="149" w:name="_Toc429327207"/>
      <w:bookmarkStart w:id="150" w:name="_Toc429327208"/>
      <w:bookmarkStart w:id="151" w:name="_Toc429327209"/>
      <w:bookmarkStart w:id="152" w:name="_Toc429327210"/>
      <w:bookmarkStart w:id="153" w:name="_Toc429327211"/>
      <w:bookmarkStart w:id="154" w:name="_Toc429327212"/>
      <w:bookmarkStart w:id="155" w:name="_Toc429327213"/>
      <w:bookmarkStart w:id="156" w:name="_Toc429327214"/>
      <w:bookmarkStart w:id="157" w:name="_Toc429327215"/>
      <w:bookmarkStart w:id="158" w:name="_Toc429327216"/>
      <w:bookmarkStart w:id="159" w:name="_Toc429327217"/>
      <w:bookmarkStart w:id="160" w:name="_Toc429327218"/>
      <w:bookmarkStart w:id="161" w:name="_Toc429327219"/>
      <w:bookmarkStart w:id="162" w:name="_Toc429327220"/>
      <w:bookmarkStart w:id="163" w:name="_Toc429327221"/>
      <w:bookmarkStart w:id="164" w:name="_Toc429327222"/>
      <w:bookmarkStart w:id="165" w:name="_Toc429327223"/>
      <w:bookmarkStart w:id="166" w:name="_Toc429327224"/>
      <w:bookmarkStart w:id="167" w:name="_Toc429327225"/>
      <w:bookmarkStart w:id="168" w:name="_Toc429327226"/>
      <w:bookmarkStart w:id="169" w:name="_Toc429327227"/>
      <w:bookmarkStart w:id="170" w:name="_Toc429327228"/>
      <w:bookmarkStart w:id="171" w:name="_Toc429327229"/>
      <w:bookmarkStart w:id="172" w:name="_Toc429327230"/>
      <w:bookmarkStart w:id="173" w:name="_Toc429327231"/>
      <w:bookmarkStart w:id="174" w:name="_Toc429327232"/>
      <w:bookmarkStart w:id="175" w:name="_Toc429327233"/>
      <w:bookmarkStart w:id="176" w:name="_Toc429327234"/>
      <w:bookmarkStart w:id="177" w:name="_Toc429327235"/>
      <w:bookmarkStart w:id="178" w:name="_Toc429327236"/>
      <w:bookmarkStart w:id="179" w:name="_Toc429327237"/>
      <w:bookmarkStart w:id="180" w:name="_Toc429327238"/>
      <w:bookmarkStart w:id="181" w:name="_Toc429327239"/>
      <w:bookmarkStart w:id="182" w:name="_Toc429327240"/>
      <w:bookmarkStart w:id="183" w:name="_Toc429327241"/>
      <w:bookmarkStart w:id="184" w:name="_Toc429327242"/>
      <w:bookmarkStart w:id="185" w:name="_Toc429327243"/>
      <w:bookmarkStart w:id="186" w:name="_Toc429327244"/>
      <w:bookmarkStart w:id="187" w:name="_Toc429327245"/>
      <w:bookmarkStart w:id="188" w:name="_Toc429327246"/>
      <w:bookmarkStart w:id="189" w:name="_Toc429327247"/>
      <w:bookmarkStart w:id="190" w:name="_Toc429327248"/>
      <w:bookmarkStart w:id="191" w:name="_Toc429327249"/>
      <w:bookmarkStart w:id="192" w:name="_Toc429327250"/>
      <w:bookmarkStart w:id="193" w:name="_Toc429327251"/>
      <w:bookmarkStart w:id="194" w:name="_Toc429327252"/>
      <w:bookmarkStart w:id="195" w:name="_Toc429327253"/>
      <w:bookmarkStart w:id="196" w:name="_Toc429327254"/>
      <w:bookmarkStart w:id="197" w:name="_Toc429327255"/>
      <w:bookmarkStart w:id="198" w:name="_Toc429327256"/>
      <w:bookmarkStart w:id="199" w:name="_Toc429327257"/>
      <w:bookmarkStart w:id="200" w:name="_Toc429327258"/>
      <w:bookmarkStart w:id="201" w:name="_Toc429327259"/>
      <w:bookmarkStart w:id="202" w:name="_Toc429327260"/>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B55228">
        <w:rPr>
          <w:rFonts w:ascii="Times New Roman" w:eastAsia="仿宋_GB2312" w:hAnsi="Times New Roman" w:cs="Times New Roman"/>
          <w:bCs w:val="0"/>
          <w:kern w:val="2"/>
          <w:sz w:val="30"/>
          <w:szCs w:val="30"/>
        </w:rPr>
        <w:lastRenderedPageBreak/>
        <w:t>第四章　信息安全事件应急响应与处置</w:t>
      </w:r>
      <w:bookmarkEnd w:id="202"/>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按照教育部办公厅印发的《信息技术安全事件报告与处置流程（试行）》要求，成立信息安全应急响应小组，对信息安全事件进行应急响应。应急响应小组由网络安全领导小组组长、网络安全工作小组组长、相关信息系统主管负责人和运维负责人等组成。</w:t>
      </w:r>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网络安全工作小组对信息安全事件的应急响应进行协调、处置和管理。一旦发生安全事件，运维或使用部门应第一时间采取断网等有效措施进行处置，保留现场，报告至本部门安全负责人及网络安全工作小组，确定安全事件级别。</w:t>
      </w:r>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安全事件根据其作用对象的重要程度和影响程度的不同分为四个等级：特别重大事件（</w:t>
      </w:r>
      <w:r w:rsidRPr="00B55228">
        <w:rPr>
          <w:rFonts w:ascii="Times New Roman" w:eastAsia="仿宋_GB2312" w:hAnsi="Times New Roman" w:cs="Times New Roman"/>
          <w:kern w:val="2"/>
          <w:sz w:val="30"/>
          <w:szCs w:val="30"/>
          <w:lang w:eastAsia="zh-CN" w:bidi="ar-SA"/>
        </w:rPr>
        <w:t>I</w:t>
      </w:r>
      <w:r w:rsidRPr="00B55228">
        <w:rPr>
          <w:rFonts w:ascii="Times New Roman" w:eastAsia="仿宋_GB2312" w:hAnsi="Times New Roman" w:cs="Times New Roman"/>
          <w:kern w:val="2"/>
          <w:sz w:val="30"/>
          <w:szCs w:val="30"/>
          <w:lang w:eastAsia="zh-CN" w:bidi="ar-SA"/>
        </w:rPr>
        <w:t>级）、重大事件（</w:t>
      </w:r>
      <w:r w:rsidRPr="00B55228">
        <w:rPr>
          <w:rFonts w:ascii="Times New Roman" w:eastAsia="仿宋_GB2312" w:hAnsi="Times New Roman" w:cs="Times New Roman"/>
          <w:kern w:val="2"/>
          <w:sz w:val="30"/>
          <w:szCs w:val="30"/>
          <w:lang w:eastAsia="zh-CN" w:bidi="ar-SA"/>
        </w:rPr>
        <w:t>II</w:t>
      </w:r>
      <w:r w:rsidRPr="00B55228">
        <w:rPr>
          <w:rFonts w:ascii="Times New Roman" w:eastAsia="仿宋_GB2312" w:hAnsi="Times New Roman" w:cs="Times New Roman"/>
          <w:kern w:val="2"/>
          <w:sz w:val="30"/>
          <w:szCs w:val="30"/>
          <w:lang w:eastAsia="zh-CN" w:bidi="ar-SA"/>
        </w:rPr>
        <w:t>级）、较大事件（</w:t>
      </w:r>
      <w:r w:rsidRPr="00B55228">
        <w:rPr>
          <w:rFonts w:ascii="Times New Roman" w:eastAsia="仿宋_GB2312" w:hAnsi="Times New Roman" w:cs="Times New Roman"/>
          <w:kern w:val="2"/>
          <w:sz w:val="30"/>
          <w:szCs w:val="30"/>
          <w:lang w:eastAsia="zh-CN" w:bidi="ar-SA"/>
        </w:rPr>
        <w:t>III</w:t>
      </w:r>
      <w:r w:rsidRPr="00B55228">
        <w:rPr>
          <w:rFonts w:ascii="Times New Roman" w:eastAsia="仿宋_GB2312" w:hAnsi="Times New Roman" w:cs="Times New Roman"/>
          <w:kern w:val="2"/>
          <w:sz w:val="30"/>
          <w:szCs w:val="30"/>
          <w:lang w:eastAsia="zh-CN" w:bidi="ar-SA"/>
        </w:rPr>
        <w:t>级）和一般事件（</w:t>
      </w:r>
      <w:r w:rsidRPr="00B55228">
        <w:rPr>
          <w:rFonts w:ascii="Times New Roman" w:eastAsia="仿宋_GB2312" w:hAnsi="Times New Roman" w:cs="Times New Roman"/>
          <w:kern w:val="2"/>
          <w:sz w:val="30"/>
          <w:szCs w:val="30"/>
          <w:lang w:eastAsia="zh-CN" w:bidi="ar-SA"/>
        </w:rPr>
        <w:t>IV</w:t>
      </w:r>
      <w:r w:rsidRPr="00B55228">
        <w:rPr>
          <w:rFonts w:ascii="Times New Roman" w:eastAsia="仿宋_GB2312" w:hAnsi="Times New Roman" w:cs="Times New Roman"/>
          <w:kern w:val="2"/>
          <w:sz w:val="30"/>
          <w:szCs w:val="30"/>
          <w:lang w:eastAsia="zh-CN" w:bidi="ar-SA"/>
        </w:rPr>
        <w:t>级）。</w:t>
      </w:r>
    </w:p>
    <w:p w:rsidR="00C16C0B" w:rsidRPr="00B55228" w:rsidRDefault="00C16C0B" w:rsidP="006057B1">
      <w:pPr>
        <w:pStyle w:val="a7"/>
        <w:spacing w:line="540" w:lineRule="exact"/>
        <w:ind w:left="0" w:firstLineChars="200" w:firstLine="600"/>
        <w:rPr>
          <w:rFonts w:ascii="Times New Roman" w:eastAsia="仿宋_GB2312" w:hAnsi="Times New Roman" w:cs="Times New Roman"/>
          <w:b/>
          <w:kern w:val="2"/>
          <w:sz w:val="30"/>
          <w:szCs w:val="30"/>
          <w:lang w:eastAsia="zh-CN" w:bidi="ar-SA"/>
        </w:rPr>
      </w:pPr>
      <w:r w:rsidRPr="00B55228">
        <w:rPr>
          <w:rFonts w:ascii="Times New Roman" w:eastAsia="仿宋_GB2312" w:hAnsi="Times New Roman" w:cs="Times New Roman"/>
          <w:kern w:val="2"/>
          <w:sz w:val="30"/>
          <w:szCs w:val="30"/>
          <w:lang w:eastAsia="zh-CN" w:bidi="ar-SA"/>
        </w:rPr>
        <w:t>特别重大事件（</w:t>
      </w:r>
      <w:r w:rsidRPr="00B55228">
        <w:rPr>
          <w:rFonts w:ascii="Times New Roman" w:eastAsia="仿宋_GB2312" w:hAnsi="Times New Roman" w:cs="Times New Roman"/>
          <w:kern w:val="2"/>
          <w:sz w:val="30"/>
          <w:szCs w:val="30"/>
          <w:lang w:eastAsia="zh-CN" w:bidi="ar-SA"/>
        </w:rPr>
        <w:t>I</w:t>
      </w:r>
      <w:r w:rsidRPr="00B55228">
        <w:rPr>
          <w:rFonts w:ascii="Times New Roman" w:eastAsia="仿宋_GB2312" w:hAnsi="Times New Roman" w:cs="Times New Roman"/>
          <w:kern w:val="2"/>
          <w:sz w:val="30"/>
          <w:szCs w:val="30"/>
          <w:lang w:eastAsia="zh-CN" w:bidi="ar-SA"/>
        </w:rPr>
        <w:t>级）是指能够导致特别严重影响或破坏的信息安全事件；重大事件（</w:t>
      </w:r>
      <w:r w:rsidRPr="00B55228">
        <w:rPr>
          <w:rFonts w:ascii="Times New Roman" w:eastAsia="仿宋_GB2312" w:hAnsi="Times New Roman" w:cs="Times New Roman"/>
          <w:kern w:val="2"/>
          <w:sz w:val="30"/>
          <w:szCs w:val="30"/>
          <w:lang w:eastAsia="zh-CN" w:bidi="ar-SA"/>
        </w:rPr>
        <w:t>II</w:t>
      </w:r>
      <w:r w:rsidRPr="00B55228">
        <w:rPr>
          <w:rFonts w:ascii="Times New Roman" w:eastAsia="仿宋_GB2312" w:hAnsi="Times New Roman" w:cs="Times New Roman"/>
          <w:kern w:val="2"/>
          <w:sz w:val="30"/>
          <w:szCs w:val="30"/>
          <w:lang w:eastAsia="zh-CN" w:bidi="ar-SA"/>
        </w:rPr>
        <w:t>级）是指能够导致严重影响或破坏的信息安全事件；较大事件（</w:t>
      </w:r>
      <w:r w:rsidRPr="00B55228">
        <w:rPr>
          <w:rFonts w:ascii="Times New Roman" w:eastAsia="仿宋_GB2312" w:hAnsi="Times New Roman" w:cs="Times New Roman"/>
          <w:kern w:val="2"/>
          <w:sz w:val="30"/>
          <w:szCs w:val="30"/>
          <w:lang w:eastAsia="zh-CN" w:bidi="ar-SA"/>
        </w:rPr>
        <w:t>III</w:t>
      </w:r>
      <w:r w:rsidRPr="00B55228">
        <w:rPr>
          <w:rFonts w:ascii="Times New Roman" w:eastAsia="仿宋_GB2312" w:hAnsi="Times New Roman" w:cs="Times New Roman"/>
          <w:kern w:val="2"/>
          <w:sz w:val="30"/>
          <w:szCs w:val="30"/>
          <w:lang w:eastAsia="zh-CN" w:bidi="ar-SA"/>
        </w:rPr>
        <w:t>级）是指能够导致较严重影响或破坏的信息安全事件；一般事件（</w:t>
      </w:r>
      <w:r w:rsidRPr="00B55228">
        <w:rPr>
          <w:rFonts w:ascii="Times New Roman" w:eastAsia="仿宋_GB2312" w:hAnsi="Times New Roman" w:cs="Times New Roman"/>
          <w:kern w:val="2"/>
          <w:sz w:val="30"/>
          <w:szCs w:val="30"/>
          <w:lang w:eastAsia="zh-CN" w:bidi="ar-SA"/>
        </w:rPr>
        <w:t>IV</w:t>
      </w:r>
      <w:r w:rsidRPr="00B55228">
        <w:rPr>
          <w:rFonts w:ascii="Times New Roman" w:eastAsia="仿宋_GB2312" w:hAnsi="Times New Roman" w:cs="Times New Roman"/>
          <w:kern w:val="2"/>
          <w:sz w:val="30"/>
          <w:szCs w:val="30"/>
          <w:lang w:eastAsia="zh-CN" w:bidi="ar-SA"/>
        </w:rPr>
        <w:t>级）是指能够导致较小影响或破坏的信息安全事件。</w:t>
      </w:r>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网络安全工作小组接到安全事件报告后，应立即组织技术人员赶赴现场进行处置，同时将相关情况上报，涉及人为破坏事件应及时报告网络安全领导小组，若有必要，经核准后报送当地公安机关处理。</w:t>
      </w:r>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安全事件的事中情况报告和事后整改报告由网络安全领导小组责成相关部门填写。安全事件的事中情况报告应在安</w:t>
      </w:r>
      <w:r w:rsidRPr="00B55228">
        <w:rPr>
          <w:rFonts w:ascii="Times New Roman" w:eastAsia="仿宋_GB2312" w:hAnsi="Times New Roman" w:cs="Times New Roman"/>
          <w:kern w:val="2"/>
          <w:sz w:val="30"/>
          <w:szCs w:val="30"/>
          <w:lang w:eastAsia="zh-CN" w:bidi="ar-SA"/>
        </w:rPr>
        <w:lastRenderedPageBreak/>
        <w:t>全事件发生</w:t>
      </w:r>
      <w:r w:rsidRPr="00B55228">
        <w:rPr>
          <w:rFonts w:ascii="Times New Roman" w:eastAsia="仿宋_GB2312" w:hAnsi="Times New Roman" w:cs="Times New Roman"/>
          <w:kern w:val="2"/>
          <w:sz w:val="30"/>
          <w:szCs w:val="30"/>
          <w:lang w:eastAsia="zh-CN" w:bidi="ar-SA"/>
        </w:rPr>
        <w:t>8</w:t>
      </w:r>
      <w:r w:rsidRPr="00B55228">
        <w:rPr>
          <w:rFonts w:ascii="Times New Roman" w:eastAsia="仿宋_GB2312" w:hAnsi="Times New Roman" w:cs="Times New Roman"/>
          <w:kern w:val="2"/>
          <w:sz w:val="30"/>
          <w:szCs w:val="30"/>
          <w:lang w:eastAsia="zh-CN" w:bidi="ar-SA"/>
        </w:rPr>
        <w:t>小时内以书面报告的形式报送，安全事件的事后整改报告应在安全事件处置</w:t>
      </w:r>
      <w:r w:rsidRPr="00B55228">
        <w:rPr>
          <w:rFonts w:ascii="Times New Roman" w:eastAsia="仿宋_GB2312" w:hAnsi="Times New Roman" w:cs="Times New Roman"/>
          <w:kern w:val="2"/>
          <w:sz w:val="30"/>
          <w:szCs w:val="30"/>
          <w:lang w:eastAsia="zh-CN" w:bidi="ar-SA"/>
        </w:rPr>
        <w:t>5</w:t>
      </w:r>
      <w:r w:rsidRPr="00B55228">
        <w:rPr>
          <w:rFonts w:ascii="Times New Roman" w:eastAsia="仿宋_GB2312" w:hAnsi="Times New Roman" w:cs="Times New Roman"/>
          <w:kern w:val="2"/>
          <w:sz w:val="30"/>
          <w:szCs w:val="30"/>
          <w:lang w:eastAsia="zh-CN" w:bidi="ar-SA"/>
        </w:rPr>
        <w:t>个工作日内以书面形式报送。对于较大、重大和特别重大安全事件，报送教育部科技司。</w:t>
      </w:r>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信息系统主管部门及基础设施运维部门应设立安全员，保证在发生安全事件时能够及时联系到安全员。</w:t>
      </w:r>
    </w:p>
    <w:p w:rsidR="00C16C0B" w:rsidRPr="00B55228" w:rsidRDefault="00C16C0B" w:rsidP="006057B1">
      <w:pPr>
        <w:pStyle w:val="1"/>
        <w:spacing w:before="0" w:after="0" w:line="540" w:lineRule="exact"/>
        <w:ind w:left="600"/>
        <w:jc w:val="center"/>
        <w:rPr>
          <w:rFonts w:ascii="Times New Roman" w:eastAsia="仿宋_GB2312" w:hAnsi="Times New Roman" w:cs="Times New Roman"/>
          <w:bCs w:val="0"/>
          <w:kern w:val="2"/>
          <w:sz w:val="30"/>
          <w:szCs w:val="30"/>
        </w:rPr>
      </w:pPr>
      <w:bookmarkStart w:id="203" w:name="_Toc345346188"/>
      <w:r w:rsidRPr="00B55228">
        <w:rPr>
          <w:rFonts w:ascii="Times New Roman" w:eastAsia="仿宋_GB2312" w:hAnsi="Times New Roman" w:cs="Times New Roman"/>
          <w:bCs w:val="0"/>
          <w:kern w:val="2"/>
          <w:sz w:val="30"/>
          <w:szCs w:val="30"/>
        </w:rPr>
        <w:t>第五章　附　则</w:t>
      </w:r>
      <w:bookmarkEnd w:id="203"/>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涉及分部、学院的网络安全相关管理办法另行制定。</w:t>
      </w:r>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本规定由国家开放大学负责解释、修订。</w:t>
      </w:r>
    </w:p>
    <w:p w:rsidR="00C16C0B" w:rsidRPr="00B55228" w:rsidRDefault="00C16C0B" w:rsidP="006057B1">
      <w:pPr>
        <w:pStyle w:val="a7"/>
        <w:numPr>
          <w:ilvl w:val="1"/>
          <w:numId w:val="2"/>
        </w:numPr>
        <w:spacing w:line="540" w:lineRule="exact"/>
        <w:ind w:left="0" w:firstLineChars="200" w:firstLine="600"/>
        <w:rPr>
          <w:rFonts w:ascii="Times New Roman" w:eastAsia="仿宋_GB2312" w:hAnsi="Times New Roman" w:cs="Times New Roman"/>
          <w:kern w:val="2"/>
          <w:sz w:val="30"/>
          <w:szCs w:val="30"/>
          <w:lang w:eastAsia="zh-CN" w:bidi="ar-SA"/>
        </w:rPr>
      </w:pPr>
      <w:r w:rsidRPr="00B55228">
        <w:rPr>
          <w:rFonts w:ascii="Times New Roman" w:eastAsia="仿宋_GB2312" w:hAnsi="Times New Roman" w:cs="Times New Roman"/>
          <w:kern w:val="2"/>
          <w:sz w:val="30"/>
          <w:szCs w:val="30"/>
          <w:lang w:eastAsia="zh-CN" w:bidi="ar-SA"/>
        </w:rPr>
        <w:t xml:space="preserve">　本规定自发布之日起执行。</w:t>
      </w:r>
    </w:p>
    <w:p w:rsidR="00C16C0B" w:rsidRPr="00B55228" w:rsidRDefault="00C16C0B" w:rsidP="006057B1">
      <w:pPr>
        <w:pStyle w:val="a9"/>
        <w:adjustRightInd w:val="0"/>
        <w:snapToGrid w:val="0"/>
        <w:spacing w:line="540" w:lineRule="exact"/>
        <w:ind w:firstLineChars="1767" w:firstLine="5301"/>
        <w:rPr>
          <w:rFonts w:ascii="Times New Roman" w:eastAsia="仿宋"/>
          <w:sz w:val="30"/>
          <w:szCs w:val="30"/>
        </w:rPr>
      </w:pPr>
    </w:p>
    <w:p w:rsidR="00C16C0B" w:rsidRPr="00B55228" w:rsidRDefault="00B55228" w:rsidP="00B55228">
      <w:pPr>
        <w:pStyle w:val="a9"/>
        <w:adjustRightInd w:val="0"/>
        <w:snapToGrid w:val="0"/>
        <w:spacing w:line="540" w:lineRule="exact"/>
        <w:ind w:firstLine="600"/>
        <w:rPr>
          <w:rFonts w:ascii="Times New Roman" w:eastAsia="仿宋_GB2312"/>
          <w:kern w:val="2"/>
          <w:sz w:val="30"/>
          <w:szCs w:val="30"/>
        </w:rPr>
      </w:pPr>
      <w:r w:rsidRPr="00B55228">
        <w:rPr>
          <w:rFonts w:ascii="Times New Roman" w:eastAsia="仿宋_GB2312"/>
          <w:kern w:val="2"/>
          <w:sz w:val="30"/>
          <w:szCs w:val="30"/>
        </w:rPr>
        <w:t>附录：</w:t>
      </w:r>
      <w:r w:rsidRPr="00B55228">
        <w:rPr>
          <w:rFonts w:ascii="Times New Roman" w:eastAsia="仿宋_GB2312"/>
          <w:kern w:val="2"/>
          <w:sz w:val="30"/>
          <w:szCs w:val="30"/>
        </w:rPr>
        <w:t>1.</w:t>
      </w:r>
      <w:r w:rsidRPr="00B55228">
        <w:rPr>
          <w:rFonts w:ascii="Times New Roman" w:eastAsia="仿宋_GB2312"/>
          <w:kern w:val="2"/>
          <w:sz w:val="30"/>
          <w:szCs w:val="30"/>
        </w:rPr>
        <w:t>信息系统主管安全责任书</w:t>
      </w:r>
    </w:p>
    <w:p w:rsidR="00B55228" w:rsidRPr="00B55228" w:rsidRDefault="00B55228" w:rsidP="00B55228">
      <w:pPr>
        <w:pStyle w:val="a9"/>
        <w:adjustRightInd w:val="0"/>
        <w:snapToGrid w:val="0"/>
        <w:spacing w:line="540" w:lineRule="exact"/>
        <w:ind w:firstLineChars="500" w:firstLine="1500"/>
        <w:rPr>
          <w:rFonts w:ascii="Times New Roman" w:eastAsia="仿宋_GB2312"/>
          <w:kern w:val="2"/>
          <w:sz w:val="30"/>
          <w:szCs w:val="30"/>
        </w:rPr>
      </w:pPr>
      <w:r w:rsidRPr="00B55228">
        <w:rPr>
          <w:rFonts w:ascii="Times New Roman" w:eastAsia="仿宋_GB2312"/>
          <w:kern w:val="2"/>
          <w:sz w:val="30"/>
          <w:szCs w:val="30"/>
        </w:rPr>
        <w:t>2.</w:t>
      </w:r>
      <w:r w:rsidRPr="00B55228">
        <w:rPr>
          <w:rFonts w:ascii="Times New Roman" w:eastAsia="仿宋_GB2312"/>
          <w:kern w:val="2"/>
          <w:sz w:val="30"/>
          <w:szCs w:val="30"/>
        </w:rPr>
        <w:t>信息系统运维安全责任书</w:t>
      </w:r>
    </w:p>
    <w:p w:rsidR="00B55228" w:rsidRPr="00B55228" w:rsidRDefault="00B55228" w:rsidP="00B55228">
      <w:pPr>
        <w:pStyle w:val="a9"/>
        <w:adjustRightInd w:val="0"/>
        <w:snapToGrid w:val="0"/>
        <w:spacing w:line="540" w:lineRule="exact"/>
        <w:ind w:firstLineChars="500" w:firstLine="1500"/>
        <w:rPr>
          <w:rFonts w:ascii="Times New Roman" w:eastAsia="仿宋_GB2312"/>
          <w:kern w:val="2"/>
          <w:sz w:val="30"/>
          <w:szCs w:val="30"/>
        </w:rPr>
      </w:pPr>
      <w:r w:rsidRPr="00B55228">
        <w:rPr>
          <w:rFonts w:ascii="Times New Roman" w:eastAsia="仿宋_GB2312"/>
          <w:kern w:val="2"/>
          <w:sz w:val="30"/>
          <w:szCs w:val="30"/>
        </w:rPr>
        <w:t>3.</w:t>
      </w:r>
      <w:r w:rsidRPr="00B55228">
        <w:rPr>
          <w:rFonts w:ascii="Times New Roman" w:eastAsia="仿宋_GB2312"/>
          <w:kern w:val="2"/>
          <w:sz w:val="30"/>
          <w:szCs w:val="30"/>
        </w:rPr>
        <w:t>信息安全事件报告表</w:t>
      </w:r>
    </w:p>
    <w:p w:rsidR="00C16C0B" w:rsidRPr="00B55228" w:rsidRDefault="00B55228" w:rsidP="006057B1">
      <w:pPr>
        <w:pStyle w:val="aa"/>
        <w:pageBreakBefore/>
        <w:spacing w:before="0" w:after="0" w:line="540" w:lineRule="exact"/>
        <w:jc w:val="left"/>
        <w:rPr>
          <w:rFonts w:ascii="Times New Roman" w:eastAsia="仿宋_GB2312" w:hAnsi="Times New Roman" w:cs="Times New Roman"/>
          <w:b w:val="0"/>
          <w:sz w:val="30"/>
          <w:szCs w:val="30"/>
        </w:rPr>
      </w:pPr>
      <w:r w:rsidRPr="00B55228">
        <w:rPr>
          <w:rFonts w:ascii="Times New Roman" w:eastAsia="仿宋_GB2312" w:hAnsi="Times New Roman" w:cs="Times New Roman"/>
          <w:b w:val="0"/>
          <w:sz w:val="30"/>
          <w:szCs w:val="30"/>
        </w:rPr>
        <w:lastRenderedPageBreak/>
        <w:t>附录</w:t>
      </w:r>
      <w:r w:rsidRPr="00B55228">
        <w:rPr>
          <w:rFonts w:ascii="Times New Roman" w:eastAsia="仿宋_GB2312" w:hAnsi="Times New Roman" w:cs="Times New Roman"/>
          <w:b w:val="0"/>
          <w:sz w:val="30"/>
          <w:szCs w:val="30"/>
        </w:rPr>
        <w:t>1</w:t>
      </w:r>
      <w:r w:rsidR="00C16C0B" w:rsidRPr="00B55228">
        <w:rPr>
          <w:rFonts w:ascii="Times New Roman" w:eastAsia="仿宋_GB2312" w:hAnsi="Times New Roman" w:cs="Times New Roman"/>
          <w:b w:val="0"/>
          <w:sz w:val="30"/>
          <w:szCs w:val="30"/>
        </w:rPr>
        <w:t>：</w:t>
      </w:r>
    </w:p>
    <w:p w:rsidR="00C16C0B" w:rsidRPr="00B55228" w:rsidRDefault="00C16C0B" w:rsidP="006057B1">
      <w:pPr>
        <w:pStyle w:val="aa"/>
        <w:spacing w:before="0" w:after="0" w:line="540" w:lineRule="exact"/>
        <w:rPr>
          <w:rFonts w:ascii="Times New Roman" w:eastAsia="仿宋_GB2312" w:hAnsi="Times New Roman" w:cs="Times New Roman"/>
          <w:sz w:val="36"/>
          <w:szCs w:val="36"/>
        </w:rPr>
      </w:pPr>
      <w:r w:rsidRPr="00B55228">
        <w:rPr>
          <w:rFonts w:ascii="Times New Roman" w:eastAsia="仿宋_GB2312" w:hAnsi="Times New Roman" w:cs="Times New Roman"/>
          <w:sz w:val="36"/>
          <w:szCs w:val="36"/>
        </w:rPr>
        <w:t>信息系统主管安全责任书</w:t>
      </w:r>
    </w:p>
    <w:p w:rsidR="00B55228" w:rsidRPr="00B55228" w:rsidRDefault="00B55228" w:rsidP="00B55228">
      <w:pPr>
        <w:rPr>
          <w:rFonts w:ascii="Times New Roman" w:hAnsi="Times New Roman" w:cs="Times New Roman"/>
        </w:rPr>
      </w:pPr>
    </w:p>
    <w:p w:rsidR="00C16C0B" w:rsidRPr="00B55228" w:rsidRDefault="00C16C0B" w:rsidP="006057B1">
      <w:pPr>
        <w:pStyle w:val="a7"/>
        <w:spacing w:line="540" w:lineRule="exact"/>
        <w:ind w:left="0" w:firstLineChars="200" w:firstLine="600"/>
        <w:rPr>
          <w:rFonts w:ascii="Times New Roman" w:eastAsia="仿宋_GB2312" w:hAnsi="Times New Roman" w:cs="Times New Roman"/>
          <w:sz w:val="30"/>
          <w:szCs w:val="30"/>
          <w:lang w:eastAsia="zh-CN"/>
        </w:rPr>
      </w:pPr>
      <w:r w:rsidRPr="00B55228">
        <w:rPr>
          <w:rFonts w:ascii="Times New Roman" w:eastAsia="仿宋_GB2312" w:hAnsi="Times New Roman" w:cs="Times New Roman"/>
          <w:sz w:val="30"/>
          <w:szCs w:val="30"/>
          <w:lang w:eastAsia="zh-CN"/>
        </w:rPr>
        <w:t>为落实《国家开放大学网络安全管理规定（试行）》，明确网站和信息系统主管安全责任主体，网站和信息系统的主管部门负责人签署本责任书。</w:t>
      </w:r>
      <w:r w:rsidRPr="00B55228">
        <w:rPr>
          <w:rFonts w:ascii="Times New Roman" w:eastAsia="仿宋_GB2312" w:hAnsi="Times New Roman" w:cs="Times New Roman"/>
          <w:sz w:val="30"/>
          <w:szCs w:val="30"/>
          <w:lang w:eastAsia="zh-CN"/>
        </w:rPr>
        <w:t> </w:t>
      </w:r>
    </w:p>
    <w:p w:rsidR="00C16C0B" w:rsidRPr="00B55228" w:rsidRDefault="009E3598" w:rsidP="009E3598">
      <w:pPr>
        <w:pStyle w:val="a7"/>
        <w:spacing w:line="540" w:lineRule="exact"/>
        <w:ind w:left="0" w:firstLineChars="200" w:firstLine="600"/>
        <w:rPr>
          <w:rFonts w:ascii="Times New Roman" w:eastAsia="仿宋_GB2312" w:hAnsi="Times New Roman" w:cs="Times New Roman"/>
          <w:sz w:val="30"/>
          <w:szCs w:val="30"/>
          <w:lang w:eastAsia="zh-CN"/>
        </w:rPr>
      </w:pPr>
      <w:r>
        <w:rPr>
          <w:rFonts w:ascii="Times New Roman" w:eastAsia="仿宋_GB2312" w:hAnsi="Times New Roman" w:cs="Times New Roman" w:hint="eastAsia"/>
          <w:sz w:val="30"/>
          <w:szCs w:val="30"/>
          <w:u w:val="single"/>
          <w:lang w:eastAsia="zh-CN"/>
        </w:rPr>
        <w:t xml:space="preserve">                   </w:t>
      </w:r>
      <w:r w:rsidRPr="00B55228">
        <w:rPr>
          <w:rFonts w:ascii="Times New Roman" w:eastAsia="仿宋_GB2312" w:hAnsi="Times New Roman" w:cs="Times New Roman"/>
          <w:sz w:val="30"/>
          <w:szCs w:val="30"/>
          <w:lang w:eastAsia="zh-CN"/>
        </w:rPr>
        <w:t>是</w:t>
      </w:r>
      <w:r>
        <w:rPr>
          <w:rFonts w:ascii="Times New Roman" w:eastAsia="仿宋_GB2312" w:hAnsi="Times New Roman" w:cs="Times New Roman" w:hint="eastAsia"/>
          <w:sz w:val="30"/>
          <w:szCs w:val="30"/>
          <w:u w:val="single"/>
          <w:lang w:eastAsia="zh-CN"/>
        </w:rPr>
        <w:t xml:space="preserve">                    </w:t>
      </w:r>
      <w:r w:rsidR="00C16C0B" w:rsidRPr="00B55228">
        <w:rPr>
          <w:rFonts w:ascii="Times New Roman" w:eastAsia="仿宋_GB2312" w:hAnsi="Times New Roman" w:cs="Times New Roman"/>
          <w:sz w:val="30"/>
          <w:szCs w:val="30"/>
          <w:lang w:eastAsia="zh-CN"/>
        </w:rPr>
        <w:t>信息系统</w:t>
      </w:r>
      <w:r w:rsidR="00C16C0B" w:rsidRPr="00B55228">
        <w:rPr>
          <w:rFonts w:ascii="Times New Roman" w:eastAsia="仿宋_GB2312" w:hAnsi="Times New Roman" w:cs="Times New Roman"/>
          <w:sz w:val="30"/>
          <w:szCs w:val="30"/>
          <w:lang w:eastAsia="zh-CN"/>
        </w:rPr>
        <w:t>/</w:t>
      </w:r>
      <w:r w:rsidR="00C16C0B" w:rsidRPr="00B55228">
        <w:rPr>
          <w:rFonts w:ascii="Times New Roman" w:eastAsia="仿宋_GB2312" w:hAnsi="Times New Roman" w:cs="Times New Roman"/>
          <w:sz w:val="30"/>
          <w:szCs w:val="30"/>
          <w:lang w:eastAsia="zh-CN"/>
        </w:rPr>
        <w:t>网站的主管责任部门，作为部门负责人，严格遵守《国家开放大学网络安全管理规定（试行）》，履行规定的网络安全职责。</w:t>
      </w:r>
    </w:p>
    <w:p w:rsidR="00C16C0B" w:rsidRPr="00B55228" w:rsidRDefault="00C16C0B" w:rsidP="006057B1">
      <w:pPr>
        <w:pStyle w:val="a7"/>
        <w:spacing w:line="540" w:lineRule="exact"/>
        <w:ind w:left="0" w:firstLineChars="200" w:firstLine="600"/>
        <w:rPr>
          <w:rFonts w:ascii="Times New Roman" w:eastAsia="仿宋_GB2312" w:hAnsi="Times New Roman" w:cs="Times New Roman"/>
          <w:sz w:val="30"/>
          <w:szCs w:val="30"/>
          <w:u w:val="single"/>
          <w:lang w:eastAsia="zh-CN"/>
        </w:rPr>
      </w:pPr>
    </w:p>
    <w:p w:rsidR="00C16C0B" w:rsidRPr="00B55228" w:rsidRDefault="00C16C0B" w:rsidP="006057B1">
      <w:pPr>
        <w:pStyle w:val="a7"/>
        <w:spacing w:line="540" w:lineRule="exact"/>
        <w:ind w:left="0" w:firstLineChars="200" w:firstLine="600"/>
        <w:rPr>
          <w:rFonts w:ascii="Times New Roman" w:eastAsia="仿宋_GB2312" w:hAnsi="Times New Roman" w:cs="Times New Roman"/>
          <w:sz w:val="30"/>
          <w:szCs w:val="30"/>
          <w:u w:val="single"/>
          <w:lang w:eastAsia="zh-CN"/>
        </w:rPr>
      </w:pPr>
    </w:p>
    <w:p w:rsidR="00C16C0B" w:rsidRPr="00B55228" w:rsidRDefault="00C16C0B" w:rsidP="006057B1">
      <w:pPr>
        <w:spacing w:line="540" w:lineRule="exact"/>
        <w:ind w:right="560" w:firstLineChars="1400" w:firstLine="4200"/>
        <w:rPr>
          <w:rFonts w:ascii="Times New Roman" w:eastAsia="仿宋_GB2312" w:hAnsi="Times New Roman" w:cs="Times New Roman"/>
          <w:sz w:val="30"/>
          <w:szCs w:val="30"/>
        </w:rPr>
      </w:pPr>
    </w:p>
    <w:p w:rsidR="00C16C0B" w:rsidRPr="00B55228" w:rsidRDefault="00C16C0B" w:rsidP="006057B1">
      <w:pPr>
        <w:spacing w:line="540" w:lineRule="exact"/>
        <w:ind w:left="1200" w:right="560" w:firstLineChars="1550" w:firstLine="4650"/>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签字：</w:t>
      </w:r>
    </w:p>
    <w:p w:rsidR="00C16C0B" w:rsidRPr="00B55228" w:rsidRDefault="00C16C0B" w:rsidP="006057B1">
      <w:pPr>
        <w:spacing w:line="540" w:lineRule="exact"/>
        <w:ind w:right="560" w:firstLineChars="1950" w:firstLine="5850"/>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日期：</w:t>
      </w:r>
    </w:p>
    <w:p w:rsidR="00C16C0B" w:rsidRPr="00B55228" w:rsidRDefault="00B55228" w:rsidP="006057B1">
      <w:pPr>
        <w:pStyle w:val="aa"/>
        <w:pageBreakBefore/>
        <w:spacing w:before="0" w:after="0" w:line="540" w:lineRule="exact"/>
        <w:jc w:val="left"/>
        <w:rPr>
          <w:rFonts w:ascii="Times New Roman" w:eastAsia="仿宋_GB2312" w:hAnsi="Times New Roman" w:cs="Times New Roman"/>
          <w:b w:val="0"/>
          <w:sz w:val="30"/>
          <w:szCs w:val="30"/>
        </w:rPr>
      </w:pPr>
      <w:r w:rsidRPr="00B55228">
        <w:rPr>
          <w:rFonts w:ascii="Times New Roman" w:eastAsia="仿宋_GB2312" w:hAnsi="Times New Roman" w:cs="Times New Roman"/>
          <w:b w:val="0"/>
          <w:sz w:val="30"/>
          <w:szCs w:val="30"/>
        </w:rPr>
        <w:lastRenderedPageBreak/>
        <w:t>附录</w:t>
      </w:r>
      <w:r w:rsidRPr="00B55228">
        <w:rPr>
          <w:rFonts w:ascii="Times New Roman" w:eastAsia="仿宋_GB2312" w:hAnsi="Times New Roman" w:cs="Times New Roman"/>
          <w:b w:val="0"/>
          <w:sz w:val="30"/>
          <w:szCs w:val="30"/>
        </w:rPr>
        <w:t>2</w:t>
      </w:r>
      <w:r w:rsidRPr="00B55228">
        <w:rPr>
          <w:rFonts w:ascii="Times New Roman" w:eastAsia="仿宋_GB2312" w:hAnsi="Times New Roman" w:cs="Times New Roman"/>
          <w:b w:val="0"/>
          <w:sz w:val="30"/>
          <w:szCs w:val="30"/>
        </w:rPr>
        <w:t>：</w:t>
      </w:r>
    </w:p>
    <w:p w:rsidR="00C16C0B" w:rsidRPr="00B55228" w:rsidRDefault="00C16C0B" w:rsidP="006057B1">
      <w:pPr>
        <w:pStyle w:val="aa"/>
        <w:spacing w:before="0" w:after="0" w:line="540" w:lineRule="exact"/>
        <w:rPr>
          <w:rFonts w:ascii="Times New Roman" w:eastAsia="仿宋_GB2312" w:hAnsi="Times New Roman" w:cs="Times New Roman"/>
          <w:sz w:val="36"/>
          <w:szCs w:val="36"/>
        </w:rPr>
      </w:pPr>
      <w:r w:rsidRPr="00B55228">
        <w:rPr>
          <w:rFonts w:ascii="Times New Roman" w:eastAsia="仿宋_GB2312" w:hAnsi="Times New Roman" w:cs="Times New Roman"/>
          <w:sz w:val="36"/>
          <w:szCs w:val="36"/>
        </w:rPr>
        <w:t>信息系统运维安全责任书</w:t>
      </w:r>
    </w:p>
    <w:p w:rsidR="00B55228" w:rsidRPr="00B55228" w:rsidRDefault="00B55228" w:rsidP="00B55228">
      <w:pPr>
        <w:rPr>
          <w:rFonts w:ascii="Times New Roman" w:eastAsia="仿宋_GB2312" w:hAnsi="Times New Roman" w:cs="Times New Roman"/>
        </w:rPr>
      </w:pPr>
    </w:p>
    <w:p w:rsidR="00C16C0B" w:rsidRPr="00B55228" w:rsidRDefault="00C16C0B" w:rsidP="006057B1">
      <w:pPr>
        <w:pStyle w:val="a7"/>
        <w:spacing w:line="540" w:lineRule="exact"/>
        <w:ind w:left="0" w:firstLineChars="200" w:firstLine="600"/>
        <w:rPr>
          <w:rFonts w:ascii="Times New Roman" w:eastAsia="仿宋_GB2312" w:hAnsi="Times New Roman" w:cs="Times New Roman"/>
          <w:sz w:val="30"/>
          <w:szCs w:val="30"/>
          <w:lang w:eastAsia="zh-CN"/>
        </w:rPr>
      </w:pPr>
      <w:r w:rsidRPr="00B55228">
        <w:rPr>
          <w:rFonts w:ascii="Times New Roman" w:eastAsia="仿宋_GB2312" w:hAnsi="Times New Roman" w:cs="Times New Roman"/>
          <w:sz w:val="30"/>
          <w:szCs w:val="30"/>
          <w:lang w:eastAsia="zh-CN"/>
        </w:rPr>
        <w:t>为落实《国家开放大学网络安全管理规定（试行）》，明确网站和信息系统运维安全责任主体，网站和信息系统的运维部门</w:t>
      </w:r>
      <w:r w:rsidRPr="00B55228">
        <w:rPr>
          <w:rFonts w:ascii="Times New Roman" w:eastAsia="仿宋_GB2312" w:hAnsi="Times New Roman" w:cs="Times New Roman"/>
          <w:sz w:val="30"/>
          <w:szCs w:val="30"/>
          <w:lang w:eastAsia="zh-CN"/>
        </w:rPr>
        <w:t>/</w:t>
      </w:r>
      <w:r w:rsidRPr="00B55228">
        <w:rPr>
          <w:rFonts w:ascii="Times New Roman" w:eastAsia="仿宋_GB2312" w:hAnsi="Times New Roman" w:cs="Times New Roman"/>
          <w:sz w:val="30"/>
          <w:szCs w:val="30"/>
          <w:lang w:eastAsia="zh-CN"/>
        </w:rPr>
        <w:t>单位负责人签署本责任书。</w:t>
      </w:r>
      <w:r w:rsidRPr="00B55228">
        <w:rPr>
          <w:rFonts w:ascii="Times New Roman" w:eastAsia="仿宋_GB2312" w:hAnsi="Times New Roman" w:cs="Times New Roman"/>
          <w:sz w:val="30"/>
          <w:szCs w:val="30"/>
          <w:lang w:eastAsia="zh-CN"/>
        </w:rPr>
        <w:t> </w:t>
      </w:r>
    </w:p>
    <w:p w:rsidR="00C16C0B" w:rsidRPr="009E3598" w:rsidRDefault="009E3598" w:rsidP="009E3598">
      <w:pPr>
        <w:spacing w:line="540" w:lineRule="exact"/>
        <w:ind w:firstLineChars="200" w:firstLine="600"/>
        <w:rPr>
          <w:rFonts w:ascii="Times New Roman" w:eastAsia="仿宋_GB2312" w:hAnsi="Times New Roman" w:cs="Times New Roman"/>
          <w:sz w:val="30"/>
          <w:szCs w:val="30"/>
          <w:u w:val="single"/>
        </w:rPr>
      </w:pPr>
      <w:r>
        <w:rPr>
          <w:rFonts w:ascii="Times New Roman" w:eastAsia="仿宋_GB2312" w:hAnsi="Times New Roman" w:cs="Times New Roman" w:hint="eastAsia"/>
          <w:sz w:val="30"/>
          <w:szCs w:val="30"/>
          <w:u w:val="single"/>
        </w:rPr>
        <w:t xml:space="preserve">                   </w:t>
      </w:r>
      <w:r w:rsidR="00C16C0B" w:rsidRPr="00B55228">
        <w:rPr>
          <w:rFonts w:ascii="Times New Roman" w:eastAsia="仿宋_GB2312" w:hAnsi="Times New Roman" w:cs="Times New Roman"/>
          <w:sz w:val="30"/>
          <w:szCs w:val="30"/>
        </w:rPr>
        <w:t>是</w:t>
      </w:r>
      <w:r>
        <w:rPr>
          <w:rFonts w:ascii="Times New Roman" w:eastAsia="仿宋_GB2312" w:hAnsi="Times New Roman" w:cs="Times New Roman" w:hint="eastAsia"/>
          <w:sz w:val="30"/>
          <w:szCs w:val="30"/>
          <w:u w:val="single"/>
        </w:rPr>
        <w:t xml:space="preserve">                    </w:t>
      </w:r>
      <w:r w:rsidR="00C16C0B" w:rsidRPr="00B55228">
        <w:rPr>
          <w:rFonts w:ascii="Times New Roman" w:eastAsia="仿宋_GB2312" w:hAnsi="Times New Roman" w:cs="Times New Roman"/>
          <w:sz w:val="30"/>
          <w:szCs w:val="30"/>
        </w:rPr>
        <w:t>信息系统</w:t>
      </w:r>
      <w:r w:rsidR="00C16C0B" w:rsidRPr="00B55228">
        <w:rPr>
          <w:rFonts w:ascii="Times New Roman" w:eastAsia="仿宋_GB2312" w:hAnsi="Times New Roman" w:cs="Times New Roman"/>
          <w:sz w:val="30"/>
          <w:szCs w:val="30"/>
        </w:rPr>
        <w:t>/</w:t>
      </w:r>
      <w:r w:rsidR="00C16C0B" w:rsidRPr="00B55228">
        <w:rPr>
          <w:rFonts w:ascii="Times New Roman" w:eastAsia="仿宋_GB2312" w:hAnsi="Times New Roman" w:cs="Times New Roman"/>
          <w:sz w:val="30"/>
          <w:szCs w:val="30"/>
        </w:rPr>
        <w:t>网站的运维责任单位，作为单位负责人，严格遵守《国家开放大学网络安全管理规定（试行）》，履行规定的网络安全职责。</w:t>
      </w:r>
    </w:p>
    <w:p w:rsidR="00C16C0B" w:rsidRPr="00B55228" w:rsidRDefault="00C16C0B" w:rsidP="006057B1">
      <w:pPr>
        <w:pStyle w:val="a7"/>
        <w:spacing w:line="540" w:lineRule="exact"/>
        <w:ind w:left="600"/>
        <w:rPr>
          <w:rFonts w:ascii="Times New Roman" w:eastAsia="仿宋_GB2312" w:hAnsi="Times New Roman" w:cs="Times New Roman"/>
          <w:sz w:val="30"/>
          <w:szCs w:val="30"/>
          <w:lang w:eastAsia="zh-CN"/>
        </w:rPr>
      </w:pPr>
    </w:p>
    <w:p w:rsidR="00C16C0B" w:rsidRPr="00B55228" w:rsidRDefault="00C16C0B" w:rsidP="006057B1">
      <w:pPr>
        <w:spacing w:line="540" w:lineRule="exact"/>
        <w:ind w:left="840"/>
        <w:rPr>
          <w:rFonts w:ascii="Times New Roman" w:eastAsia="仿宋_GB2312" w:hAnsi="Times New Roman" w:cs="Times New Roman"/>
          <w:sz w:val="30"/>
          <w:szCs w:val="30"/>
        </w:rPr>
      </w:pPr>
    </w:p>
    <w:p w:rsidR="00C16C0B" w:rsidRPr="00B55228" w:rsidRDefault="00C16C0B" w:rsidP="006057B1">
      <w:pPr>
        <w:spacing w:line="540" w:lineRule="exact"/>
        <w:ind w:left="840"/>
        <w:rPr>
          <w:rFonts w:ascii="Times New Roman" w:eastAsia="仿宋_GB2312" w:hAnsi="Times New Roman" w:cs="Times New Roman"/>
          <w:sz w:val="30"/>
          <w:szCs w:val="30"/>
        </w:rPr>
      </w:pPr>
    </w:p>
    <w:p w:rsidR="00C16C0B" w:rsidRPr="00B55228" w:rsidRDefault="00C16C0B" w:rsidP="006057B1">
      <w:pPr>
        <w:spacing w:line="540" w:lineRule="exact"/>
        <w:ind w:left="840"/>
        <w:rPr>
          <w:rFonts w:ascii="Times New Roman" w:eastAsia="仿宋_GB2312" w:hAnsi="Times New Roman" w:cs="Times New Roman"/>
          <w:sz w:val="30"/>
          <w:szCs w:val="30"/>
        </w:rPr>
      </w:pPr>
    </w:p>
    <w:p w:rsidR="00C16C0B" w:rsidRPr="00B55228" w:rsidRDefault="00C16C0B" w:rsidP="006057B1">
      <w:pPr>
        <w:spacing w:line="540" w:lineRule="exact"/>
        <w:ind w:right="560" w:firstLineChars="1900" w:firstLine="5700"/>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签字：</w:t>
      </w:r>
    </w:p>
    <w:p w:rsidR="00C16C0B" w:rsidRPr="00B55228" w:rsidRDefault="00C16C0B" w:rsidP="006057B1">
      <w:pPr>
        <w:spacing w:line="540" w:lineRule="exact"/>
        <w:ind w:right="560" w:firstLineChars="1900" w:firstLine="5700"/>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日期：</w:t>
      </w:r>
    </w:p>
    <w:p w:rsidR="00C16C0B" w:rsidRPr="00B55228" w:rsidRDefault="00B55228" w:rsidP="006057B1">
      <w:pPr>
        <w:pStyle w:val="aa"/>
        <w:pageBreakBefore/>
        <w:spacing w:before="0" w:after="0" w:line="540" w:lineRule="exact"/>
        <w:jc w:val="left"/>
        <w:rPr>
          <w:rFonts w:ascii="Times New Roman" w:eastAsia="仿宋_GB2312" w:hAnsi="Times New Roman" w:cs="Times New Roman"/>
          <w:b w:val="0"/>
        </w:rPr>
      </w:pPr>
      <w:r w:rsidRPr="00B55228">
        <w:rPr>
          <w:rFonts w:ascii="Times New Roman" w:eastAsia="仿宋_GB2312" w:hAnsi="Times New Roman" w:cs="Times New Roman"/>
          <w:b w:val="0"/>
          <w:sz w:val="30"/>
          <w:szCs w:val="30"/>
        </w:rPr>
        <w:lastRenderedPageBreak/>
        <w:t>附录</w:t>
      </w:r>
      <w:r w:rsidRPr="00B55228">
        <w:rPr>
          <w:rFonts w:ascii="Times New Roman" w:eastAsia="仿宋_GB2312" w:hAnsi="Times New Roman" w:cs="Times New Roman"/>
          <w:b w:val="0"/>
          <w:sz w:val="30"/>
          <w:szCs w:val="30"/>
        </w:rPr>
        <w:t>3</w:t>
      </w:r>
      <w:r w:rsidR="00C16C0B" w:rsidRPr="00B55228">
        <w:rPr>
          <w:rFonts w:ascii="Times New Roman" w:eastAsia="仿宋_GB2312" w:hAnsi="Times New Roman" w:cs="Times New Roman"/>
          <w:b w:val="0"/>
        </w:rPr>
        <w:t>：</w:t>
      </w:r>
    </w:p>
    <w:p w:rsidR="00C16C0B" w:rsidRPr="00B55228" w:rsidRDefault="00C16C0B" w:rsidP="006057B1">
      <w:pPr>
        <w:spacing w:line="540" w:lineRule="exact"/>
        <w:jc w:val="center"/>
        <w:rPr>
          <w:rFonts w:ascii="Times New Roman" w:eastAsia="仿宋_GB2312" w:hAnsi="Times New Roman" w:cs="Times New Roman"/>
          <w:b/>
          <w:bCs/>
          <w:sz w:val="36"/>
          <w:szCs w:val="36"/>
        </w:rPr>
      </w:pPr>
      <w:r w:rsidRPr="00B55228">
        <w:rPr>
          <w:rFonts w:ascii="Times New Roman" w:eastAsia="仿宋_GB2312" w:hAnsi="Times New Roman" w:cs="Times New Roman"/>
          <w:b/>
          <w:bCs/>
          <w:sz w:val="36"/>
          <w:szCs w:val="36"/>
        </w:rPr>
        <w:t>信息安全事件报告表</w:t>
      </w:r>
    </w:p>
    <w:p w:rsidR="00C16C0B" w:rsidRPr="00B55228" w:rsidRDefault="00C16C0B" w:rsidP="00B079F4">
      <w:pPr>
        <w:pStyle w:val="a8"/>
        <w:wordWrap w:val="0"/>
        <w:spacing w:beforeLines="0" w:afterLines="0" w:line="540" w:lineRule="exact"/>
        <w:jc w:val="right"/>
        <w:rPr>
          <w:rFonts w:ascii="Times New Roman" w:hAnsi="Times New Roman"/>
          <w:sz w:val="21"/>
        </w:rPr>
      </w:pPr>
      <w:r w:rsidRPr="00B55228">
        <w:rPr>
          <w:rFonts w:ascii="Times New Roman" w:hAnsi="宋体"/>
          <w:sz w:val="21"/>
        </w:rPr>
        <w:t>报告时间：</w:t>
      </w:r>
      <w:r w:rsidR="00B079F4" w:rsidRPr="00B237A0">
        <w:rPr>
          <w:rFonts w:ascii="Times New Roman" w:hAnsi="宋体" w:hint="eastAsia"/>
          <w:sz w:val="21"/>
          <w:u w:val="single"/>
        </w:rPr>
        <w:t xml:space="preserve">  </w:t>
      </w:r>
      <w:r w:rsidR="00B237A0">
        <w:rPr>
          <w:rFonts w:ascii="Times New Roman" w:hAnsi="宋体" w:hint="eastAsia"/>
          <w:sz w:val="21"/>
          <w:u w:val="single"/>
        </w:rPr>
        <w:t xml:space="preserve"> </w:t>
      </w:r>
      <w:r w:rsidR="00B079F4" w:rsidRPr="00B237A0">
        <w:rPr>
          <w:rFonts w:ascii="Times New Roman" w:hAnsi="宋体" w:hint="eastAsia"/>
          <w:sz w:val="21"/>
          <w:u w:val="single"/>
        </w:rPr>
        <w:t xml:space="preserve"> </w:t>
      </w:r>
      <w:r w:rsidRPr="00B55228">
        <w:rPr>
          <w:rFonts w:ascii="Times New Roman" w:hAnsi="宋体"/>
          <w:sz w:val="21"/>
        </w:rPr>
        <w:t>年</w:t>
      </w:r>
      <w:r w:rsidR="00B079F4" w:rsidRPr="00B237A0">
        <w:rPr>
          <w:rFonts w:ascii="Times New Roman" w:hAnsi="宋体" w:hint="eastAsia"/>
          <w:sz w:val="21"/>
          <w:u w:val="single"/>
        </w:rPr>
        <w:t xml:space="preserve">   </w:t>
      </w:r>
      <w:r w:rsidRPr="00B55228">
        <w:rPr>
          <w:rFonts w:ascii="Times New Roman" w:hAnsi="宋体"/>
          <w:sz w:val="21"/>
        </w:rPr>
        <w:t>月</w:t>
      </w:r>
      <w:r w:rsidR="00B079F4" w:rsidRPr="00B237A0">
        <w:rPr>
          <w:rFonts w:ascii="Times New Roman" w:hAnsi="宋体" w:hint="eastAsia"/>
          <w:sz w:val="21"/>
          <w:u w:val="single"/>
        </w:rPr>
        <w:t xml:space="preserve">   </w:t>
      </w:r>
      <w:r w:rsidRPr="00B55228">
        <w:rPr>
          <w:rFonts w:ascii="Times New Roman" w:hAnsi="宋体"/>
          <w:sz w:val="21"/>
        </w:rPr>
        <w:t>日</w:t>
      </w:r>
      <w:r w:rsidR="00B079F4" w:rsidRPr="00B237A0">
        <w:rPr>
          <w:rFonts w:ascii="Times New Roman" w:hAnsi="宋体" w:hint="eastAsia"/>
          <w:sz w:val="21"/>
          <w:u w:val="single"/>
        </w:rPr>
        <w:t xml:space="preserve">   </w:t>
      </w:r>
      <w:r w:rsidRPr="00B55228">
        <w:rPr>
          <w:rFonts w:ascii="Times New Roman" w:hAnsi="宋体"/>
          <w:sz w:val="21"/>
        </w:rPr>
        <w:t>时</w:t>
      </w:r>
      <w:r w:rsidR="00B079F4" w:rsidRPr="00B237A0">
        <w:rPr>
          <w:rFonts w:ascii="Times New Roman" w:hAnsi="宋体" w:hint="eastAsia"/>
          <w:sz w:val="21"/>
          <w:u w:val="single"/>
        </w:rPr>
        <w:t xml:space="preserve">   </w:t>
      </w:r>
      <w:r w:rsidRPr="00B55228">
        <w:rPr>
          <w:rFonts w:ascii="Times New Roman" w:hAnsi="宋体"/>
          <w:sz w:val="21"/>
        </w:rPr>
        <w:t>分</w:t>
      </w:r>
    </w:p>
    <w:tbl>
      <w:tblPr>
        <w:tblW w:w="5485"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1397"/>
        <w:gridCol w:w="2126"/>
        <w:gridCol w:w="1723"/>
        <w:gridCol w:w="1431"/>
        <w:gridCol w:w="3137"/>
      </w:tblGrid>
      <w:tr w:rsidR="00C16C0B" w:rsidRPr="00B55228" w:rsidTr="004E2E98">
        <w:trPr>
          <w:cantSplit/>
          <w:trHeight w:val="278"/>
          <w:jc w:val="center"/>
        </w:trPr>
        <w:tc>
          <w:tcPr>
            <w:tcW w:w="712" w:type="pct"/>
            <w:vAlign w:val="center"/>
          </w:tcPr>
          <w:p w:rsidR="00C16C0B" w:rsidRPr="00B55228" w:rsidRDefault="00C16C0B" w:rsidP="006057B1">
            <w:pPr>
              <w:pStyle w:val="a8"/>
              <w:spacing w:beforeLines="0" w:afterLines="0" w:line="540" w:lineRule="exact"/>
              <w:jc w:val="center"/>
              <w:rPr>
                <w:rFonts w:ascii="Times New Roman" w:hAnsi="Times New Roman"/>
                <w:kern w:val="2"/>
                <w:sz w:val="21"/>
              </w:rPr>
            </w:pPr>
            <w:r w:rsidRPr="00B55228">
              <w:rPr>
                <w:rFonts w:ascii="Times New Roman" w:hAnsi="宋体"/>
                <w:kern w:val="2"/>
                <w:sz w:val="21"/>
              </w:rPr>
              <w:t>单位名称</w:t>
            </w:r>
          </w:p>
        </w:tc>
        <w:tc>
          <w:tcPr>
            <w:tcW w:w="1961" w:type="pct"/>
            <w:gridSpan w:val="2"/>
          </w:tcPr>
          <w:p w:rsidR="00C16C0B" w:rsidRPr="00B55228" w:rsidRDefault="00C16C0B" w:rsidP="006057B1">
            <w:pPr>
              <w:pStyle w:val="a8"/>
              <w:spacing w:beforeLines="0" w:afterLines="0" w:line="540" w:lineRule="exact"/>
              <w:rPr>
                <w:rFonts w:ascii="Times New Roman" w:hAnsi="Times New Roman"/>
                <w:kern w:val="2"/>
                <w:sz w:val="21"/>
              </w:rPr>
            </w:pPr>
          </w:p>
        </w:tc>
        <w:tc>
          <w:tcPr>
            <w:tcW w:w="729" w:type="pct"/>
            <w:vAlign w:val="center"/>
          </w:tcPr>
          <w:p w:rsidR="00C16C0B" w:rsidRPr="00B55228" w:rsidRDefault="00C16C0B" w:rsidP="006057B1">
            <w:pPr>
              <w:pStyle w:val="a8"/>
              <w:spacing w:beforeLines="0" w:afterLines="0" w:line="540" w:lineRule="exact"/>
              <w:jc w:val="center"/>
              <w:rPr>
                <w:rFonts w:ascii="Times New Roman" w:hAnsi="Times New Roman"/>
                <w:kern w:val="2"/>
                <w:sz w:val="21"/>
              </w:rPr>
            </w:pPr>
            <w:r w:rsidRPr="00B55228">
              <w:rPr>
                <w:rFonts w:ascii="Times New Roman" w:hAnsi="宋体"/>
                <w:kern w:val="2"/>
                <w:sz w:val="21"/>
              </w:rPr>
              <w:t>报告人</w:t>
            </w:r>
          </w:p>
        </w:tc>
        <w:tc>
          <w:tcPr>
            <w:tcW w:w="1598" w:type="pct"/>
          </w:tcPr>
          <w:p w:rsidR="00C16C0B" w:rsidRPr="00B55228" w:rsidRDefault="00C16C0B" w:rsidP="006057B1">
            <w:pPr>
              <w:pStyle w:val="a8"/>
              <w:spacing w:beforeLines="0" w:afterLines="0" w:line="540" w:lineRule="exact"/>
              <w:rPr>
                <w:rFonts w:ascii="Times New Roman" w:hAnsi="Times New Roman"/>
                <w:kern w:val="2"/>
                <w:sz w:val="21"/>
              </w:rPr>
            </w:pPr>
          </w:p>
        </w:tc>
      </w:tr>
      <w:tr w:rsidR="00C16C0B" w:rsidRPr="00B55228" w:rsidTr="004E2E98">
        <w:trPr>
          <w:cantSplit/>
          <w:trHeight w:val="263"/>
          <w:jc w:val="center"/>
        </w:trPr>
        <w:tc>
          <w:tcPr>
            <w:tcW w:w="712" w:type="pct"/>
            <w:vAlign w:val="center"/>
          </w:tcPr>
          <w:p w:rsidR="00C16C0B" w:rsidRPr="00B55228" w:rsidRDefault="00C16C0B" w:rsidP="006057B1">
            <w:pPr>
              <w:pStyle w:val="a8"/>
              <w:spacing w:beforeLines="0" w:afterLines="0" w:line="540" w:lineRule="exact"/>
              <w:jc w:val="center"/>
              <w:rPr>
                <w:rFonts w:ascii="Times New Roman" w:hAnsi="Times New Roman"/>
                <w:kern w:val="2"/>
                <w:sz w:val="21"/>
              </w:rPr>
            </w:pPr>
            <w:r w:rsidRPr="00B55228">
              <w:rPr>
                <w:rFonts w:ascii="Times New Roman" w:hAnsi="宋体"/>
                <w:kern w:val="2"/>
                <w:sz w:val="21"/>
              </w:rPr>
              <w:t>联系电话</w:t>
            </w:r>
          </w:p>
        </w:tc>
        <w:tc>
          <w:tcPr>
            <w:tcW w:w="1961" w:type="pct"/>
            <w:gridSpan w:val="2"/>
          </w:tcPr>
          <w:p w:rsidR="00C16C0B" w:rsidRPr="00B55228" w:rsidRDefault="00C16C0B" w:rsidP="006057B1">
            <w:pPr>
              <w:pStyle w:val="a8"/>
              <w:spacing w:beforeLines="0" w:afterLines="0" w:line="540" w:lineRule="exact"/>
              <w:rPr>
                <w:rFonts w:ascii="Times New Roman" w:hAnsi="Times New Roman"/>
                <w:kern w:val="2"/>
                <w:sz w:val="21"/>
              </w:rPr>
            </w:pPr>
          </w:p>
        </w:tc>
        <w:tc>
          <w:tcPr>
            <w:tcW w:w="729" w:type="pct"/>
            <w:vAlign w:val="center"/>
          </w:tcPr>
          <w:p w:rsidR="00C16C0B" w:rsidRPr="00B55228" w:rsidRDefault="00C16C0B" w:rsidP="006057B1">
            <w:pPr>
              <w:pStyle w:val="a8"/>
              <w:spacing w:beforeLines="0" w:afterLines="0" w:line="540" w:lineRule="exact"/>
              <w:jc w:val="center"/>
              <w:rPr>
                <w:rFonts w:ascii="Times New Roman" w:hAnsi="Times New Roman"/>
                <w:kern w:val="2"/>
                <w:sz w:val="21"/>
              </w:rPr>
            </w:pPr>
            <w:r w:rsidRPr="00B55228">
              <w:rPr>
                <w:rFonts w:ascii="Times New Roman" w:hAnsi="宋体"/>
                <w:kern w:val="2"/>
                <w:sz w:val="21"/>
              </w:rPr>
              <w:t>通讯地址</w:t>
            </w:r>
          </w:p>
        </w:tc>
        <w:tc>
          <w:tcPr>
            <w:tcW w:w="1598" w:type="pct"/>
          </w:tcPr>
          <w:p w:rsidR="00C16C0B" w:rsidRPr="00B55228" w:rsidRDefault="00C16C0B" w:rsidP="006057B1">
            <w:pPr>
              <w:pStyle w:val="a8"/>
              <w:spacing w:beforeLines="0" w:afterLines="0" w:line="540" w:lineRule="exact"/>
              <w:rPr>
                <w:rFonts w:ascii="Times New Roman" w:hAnsi="Times New Roman"/>
                <w:kern w:val="2"/>
                <w:sz w:val="21"/>
              </w:rPr>
            </w:pPr>
          </w:p>
        </w:tc>
      </w:tr>
      <w:tr w:rsidR="00C16C0B" w:rsidRPr="00B55228" w:rsidTr="004E2E98">
        <w:trPr>
          <w:cantSplit/>
          <w:trHeight w:val="278"/>
          <w:jc w:val="center"/>
        </w:trPr>
        <w:tc>
          <w:tcPr>
            <w:tcW w:w="712" w:type="pct"/>
          </w:tcPr>
          <w:p w:rsidR="00C16C0B" w:rsidRPr="00B55228" w:rsidRDefault="00C16C0B" w:rsidP="006057B1">
            <w:pPr>
              <w:pStyle w:val="a8"/>
              <w:spacing w:beforeLines="0" w:afterLines="0" w:line="540" w:lineRule="exact"/>
              <w:jc w:val="center"/>
              <w:rPr>
                <w:rFonts w:ascii="Times New Roman" w:hAnsi="Times New Roman"/>
                <w:kern w:val="2"/>
                <w:sz w:val="21"/>
              </w:rPr>
            </w:pPr>
            <w:r w:rsidRPr="00B55228">
              <w:rPr>
                <w:rFonts w:ascii="Times New Roman" w:hAnsi="宋体"/>
                <w:kern w:val="2"/>
                <w:sz w:val="21"/>
              </w:rPr>
              <w:t>传</w:t>
            </w:r>
            <w:r w:rsidRPr="00B55228">
              <w:rPr>
                <w:rFonts w:ascii="Times New Roman" w:hAnsi="Times New Roman"/>
                <w:kern w:val="2"/>
                <w:sz w:val="21"/>
              </w:rPr>
              <w:t xml:space="preserve">    </w:t>
            </w:r>
            <w:r w:rsidRPr="00B55228">
              <w:rPr>
                <w:rFonts w:ascii="Times New Roman" w:hAnsi="宋体"/>
                <w:kern w:val="2"/>
                <w:sz w:val="21"/>
              </w:rPr>
              <w:t>真</w:t>
            </w:r>
          </w:p>
        </w:tc>
        <w:tc>
          <w:tcPr>
            <w:tcW w:w="1961" w:type="pct"/>
            <w:gridSpan w:val="2"/>
          </w:tcPr>
          <w:p w:rsidR="00C16C0B" w:rsidRPr="00B55228" w:rsidRDefault="00C16C0B" w:rsidP="006057B1">
            <w:pPr>
              <w:pStyle w:val="a8"/>
              <w:spacing w:beforeLines="0" w:afterLines="0" w:line="540" w:lineRule="exact"/>
              <w:jc w:val="center"/>
              <w:rPr>
                <w:rFonts w:ascii="Times New Roman" w:hAnsi="Times New Roman"/>
                <w:kern w:val="2"/>
                <w:sz w:val="21"/>
              </w:rPr>
            </w:pPr>
          </w:p>
        </w:tc>
        <w:tc>
          <w:tcPr>
            <w:tcW w:w="729" w:type="pct"/>
          </w:tcPr>
          <w:p w:rsidR="00C16C0B" w:rsidRPr="00B55228" w:rsidRDefault="00C16C0B" w:rsidP="006057B1">
            <w:pPr>
              <w:pStyle w:val="a8"/>
              <w:spacing w:beforeLines="0" w:afterLines="0" w:line="540" w:lineRule="exact"/>
              <w:jc w:val="center"/>
              <w:rPr>
                <w:rFonts w:ascii="Times New Roman" w:hAnsi="Times New Roman"/>
                <w:kern w:val="2"/>
                <w:sz w:val="21"/>
              </w:rPr>
            </w:pPr>
            <w:r w:rsidRPr="00B55228">
              <w:rPr>
                <w:rFonts w:ascii="Times New Roman" w:hAnsi="宋体"/>
                <w:kern w:val="2"/>
                <w:sz w:val="21"/>
              </w:rPr>
              <w:t>电子邮件</w:t>
            </w:r>
          </w:p>
        </w:tc>
        <w:tc>
          <w:tcPr>
            <w:tcW w:w="1598" w:type="pct"/>
          </w:tcPr>
          <w:p w:rsidR="00C16C0B" w:rsidRPr="00B55228" w:rsidRDefault="00C16C0B" w:rsidP="006057B1">
            <w:pPr>
              <w:pStyle w:val="a8"/>
              <w:spacing w:beforeLines="0" w:afterLines="0" w:line="540" w:lineRule="exact"/>
              <w:jc w:val="center"/>
              <w:rPr>
                <w:rFonts w:ascii="Times New Roman" w:hAnsi="Times New Roman"/>
                <w:kern w:val="2"/>
                <w:sz w:val="21"/>
              </w:rPr>
            </w:pPr>
          </w:p>
        </w:tc>
      </w:tr>
      <w:tr w:rsidR="00C16C0B" w:rsidRPr="00B55228" w:rsidTr="004E2E98">
        <w:trPr>
          <w:cantSplit/>
          <w:trHeight w:val="570"/>
          <w:jc w:val="center"/>
        </w:trPr>
        <w:tc>
          <w:tcPr>
            <w:tcW w:w="712" w:type="pct"/>
            <w:vMerge w:val="restart"/>
            <w:vAlign w:val="center"/>
          </w:tcPr>
          <w:p w:rsidR="00C16C0B" w:rsidRPr="00B55228" w:rsidRDefault="00C16C0B" w:rsidP="006057B1">
            <w:pPr>
              <w:pStyle w:val="a8"/>
              <w:spacing w:beforeLines="0" w:afterLines="0" w:line="540" w:lineRule="exact"/>
              <w:jc w:val="center"/>
              <w:rPr>
                <w:rFonts w:ascii="Times New Roman" w:hAnsi="Times New Roman"/>
                <w:kern w:val="2"/>
                <w:sz w:val="21"/>
              </w:rPr>
            </w:pPr>
            <w:r w:rsidRPr="00B55228">
              <w:rPr>
                <w:rFonts w:ascii="Times New Roman" w:hAnsi="宋体"/>
                <w:kern w:val="2"/>
                <w:sz w:val="21"/>
              </w:rPr>
              <w:t>发生信息安全事件的对象名称及用途</w:t>
            </w:r>
          </w:p>
        </w:tc>
        <w:tc>
          <w:tcPr>
            <w:tcW w:w="1083" w:type="pct"/>
            <w:tcBorders>
              <w:bottom w:val="single" w:sz="2" w:space="0" w:color="auto"/>
              <w:right w:val="single" w:sz="2" w:space="0" w:color="auto"/>
            </w:tcBorders>
            <w:vAlign w:val="center"/>
          </w:tcPr>
          <w:p w:rsidR="00C16C0B" w:rsidRPr="00B55228" w:rsidRDefault="00C16C0B" w:rsidP="006057B1">
            <w:pPr>
              <w:pStyle w:val="a8"/>
              <w:spacing w:beforeLines="0" w:afterLines="0" w:line="540" w:lineRule="exact"/>
              <w:jc w:val="center"/>
              <w:rPr>
                <w:rFonts w:ascii="Times New Roman" w:hAnsi="Times New Roman"/>
                <w:kern w:val="2"/>
                <w:sz w:val="21"/>
              </w:rPr>
            </w:pPr>
            <w:r w:rsidRPr="00B55228">
              <w:rPr>
                <w:rFonts w:ascii="Times New Roman" w:hAnsi="宋体"/>
                <w:kern w:val="2"/>
                <w:sz w:val="21"/>
              </w:rPr>
              <w:t>类型</w:t>
            </w:r>
          </w:p>
        </w:tc>
        <w:tc>
          <w:tcPr>
            <w:tcW w:w="3205" w:type="pct"/>
            <w:gridSpan w:val="3"/>
            <w:tcBorders>
              <w:left w:val="single" w:sz="2" w:space="0" w:color="auto"/>
              <w:bottom w:val="single" w:sz="2" w:space="0" w:color="auto"/>
            </w:tcBorders>
            <w:vAlign w:val="center"/>
          </w:tcPr>
          <w:p w:rsidR="00C16C0B" w:rsidRPr="00C5486E" w:rsidRDefault="005D37B6" w:rsidP="006057B1">
            <w:pPr>
              <w:pStyle w:val="a8"/>
              <w:spacing w:beforeLines="0" w:afterLines="0" w:line="540" w:lineRule="exact"/>
              <w:rPr>
                <w:rFonts w:ascii="Times New Roman" w:hAnsi="Times New Roman"/>
                <w:kern w:val="2"/>
                <w:sz w:val="18"/>
                <w:szCs w:val="18"/>
              </w:rPr>
            </w:pPr>
            <w:r w:rsidRPr="00C5486E">
              <w:rPr>
                <w:rFonts w:ascii="Times New Roman" w:hAnsi="Times New Roman" w:hint="eastAsia"/>
                <w:kern w:val="2"/>
                <w:sz w:val="18"/>
                <w:szCs w:val="18"/>
              </w:rPr>
              <w:t>□</w:t>
            </w:r>
            <w:r w:rsidR="00C16C0B" w:rsidRPr="00C5486E">
              <w:rPr>
                <w:rFonts w:ascii="Times New Roman" w:hAnsi="宋体"/>
                <w:kern w:val="2"/>
                <w:sz w:val="18"/>
                <w:szCs w:val="18"/>
              </w:rPr>
              <w:t>网络</w:t>
            </w:r>
            <w:r w:rsidR="00C16C0B" w:rsidRPr="00C5486E">
              <w:rPr>
                <w:rFonts w:ascii="Times New Roman" w:hAnsi="Times New Roman"/>
                <w:kern w:val="2"/>
                <w:sz w:val="18"/>
                <w:szCs w:val="18"/>
              </w:rPr>
              <w:t xml:space="preserve">    </w:t>
            </w:r>
            <w:r w:rsidRPr="00C5486E">
              <w:rPr>
                <w:rFonts w:ascii="Times New Roman" w:hAnsi="Times New Roman" w:hint="eastAsia"/>
                <w:kern w:val="2"/>
                <w:sz w:val="18"/>
                <w:szCs w:val="18"/>
              </w:rPr>
              <w:t>□</w:t>
            </w:r>
            <w:r w:rsidR="00C16C0B" w:rsidRPr="00C5486E">
              <w:rPr>
                <w:rFonts w:ascii="Times New Roman" w:hAnsi="宋体"/>
                <w:kern w:val="2"/>
                <w:sz w:val="18"/>
                <w:szCs w:val="18"/>
              </w:rPr>
              <w:t>应用系统</w:t>
            </w:r>
            <w:r w:rsidR="00C16C0B" w:rsidRPr="00C5486E">
              <w:rPr>
                <w:rFonts w:ascii="Times New Roman" w:hAnsi="Times New Roman"/>
                <w:kern w:val="2"/>
                <w:sz w:val="18"/>
                <w:szCs w:val="18"/>
              </w:rPr>
              <w:t xml:space="preserve">    </w:t>
            </w:r>
            <w:r w:rsidRPr="00C5486E">
              <w:rPr>
                <w:rFonts w:ascii="Times New Roman" w:hAnsi="Times New Roman" w:hint="eastAsia"/>
                <w:kern w:val="2"/>
                <w:sz w:val="18"/>
                <w:szCs w:val="18"/>
              </w:rPr>
              <w:t>□</w:t>
            </w:r>
            <w:r w:rsidR="00C16C0B" w:rsidRPr="00C5486E">
              <w:rPr>
                <w:rFonts w:ascii="Times New Roman" w:hAnsi="宋体"/>
                <w:kern w:val="2"/>
                <w:sz w:val="18"/>
                <w:szCs w:val="18"/>
              </w:rPr>
              <w:t>其他</w:t>
            </w:r>
          </w:p>
        </w:tc>
      </w:tr>
      <w:tr w:rsidR="00C16C0B" w:rsidRPr="00B55228" w:rsidTr="004E2E98">
        <w:trPr>
          <w:cantSplit/>
          <w:trHeight w:val="611"/>
          <w:jc w:val="center"/>
        </w:trPr>
        <w:tc>
          <w:tcPr>
            <w:tcW w:w="712" w:type="pct"/>
            <w:vMerge/>
            <w:vAlign w:val="center"/>
          </w:tcPr>
          <w:p w:rsidR="00C16C0B" w:rsidRPr="00B55228" w:rsidRDefault="00C16C0B" w:rsidP="006057B1">
            <w:pPr>
              <w:pStyle w:val="a8"/>
              <w:spacing w:beforeLines="0" w:afterLines="0" w:line="540" w:lineRule="exact"/>
              <w:jc w:val="center"/>
              <w:rPr>
                <w:rFonts w:ascii="Times New Roman" w:hAnsi="Times New Roman"/>
                <w:kern w:val="2"/>
                <w:sz w:val="21"/>
              </w:rPr>
            </w:pPr>
          </w:p>
        </w:tc>
        <w:tc>
          <w:tcPr>
            <w:tcW w:w="1083" w:type="pct"/>
            <w:tcBorders>
              <w:top w:val="single" w:sz="2" w:space="0" w:color="auto"/>
              <w:bottom w:val="single" w:sz="2" w:space="0" w:color="auto"/>
              <w:right w:val="single" w:sz="2" w:space="0" w:color="auto"/>
            </w:tcBorders>
            <w:vAlign w:val="center"/>
          </w:tcPr>
          <w:p w:rsidR="00C16C0B" w:rsidRPr="00B55228" w:rsidRDefault="00C16C0B" w:rsidP="006057B1">
            <w:pPr>
              <w:pStyle w:val="a8"/>
              <w:spacing w:beforeLines="0" w:afterLines="0" w:line="540" w:lineRule="exact"/>
              <w:jc w:val="center"/>
              <w:rPr>
                <w:rFonts w:ascii="Times New Roman" w:hAnsi="Times New Roman"/>
                <w:kern w:val="2"/>
                <w:sz w:val="21"/>
              </w:rPr>
            </w:pPr>
            <w:r w:rsidRPr="00B55228">
              <w:rPr>
                <w:rFonts w:ascii="Times New Roman" w:hAnsi="宋体"/>
                <w:kern w:val="2"/>
                <w:sz w:val="21"/>
              </w:rPr>
              <w:t>名称</w:t>
            </w:r>
          </w:p>
        </w:tc>
        <w:tc>
          <w:tcPr>
            <w:tcW w:w="3205" w:type="pct"/>
            <w:gridSpan w:val="3"/>
            <w:tcBorders>
              <w:top w:val="single" w:sz="2" w:space="0" w:color="auto"/>
              <w:left w:val="single" w:sz="2" w:space="0" w:color="auto"/>
              <w:bottom w:val="single" w:sz="2" w:space="0" w:color="auto"/>
            </w:tcBorders>
            <w:vAlign w:val="center"/>
          </w:tcPr>
          <w:p w:rsidR="00C16C0B" w:rsidRPr="00B55228" w:rsidRDefault="00C16C0B" w:rsidP="006057B1">
            <w:pPr>
              <w:pStyle w:val="a8"/>
              <w:spacing w:beforeLines="0" w:afterLines="0" w:line="540" w:lineRule="exact"/>
              <w:rPr>
                <w:rFonts w:ascii="Times New Roman" w:hAnsi="Times New Roman"/>
                <w:kern w:val="2"/>
                <w:sz w:val="21"/>
              </w:rPr>
            </w:pPr>
          </w:p>
        </w:tc>
      </w:tr>
      <w:tr w:rsidR="00C16C0B" w:rsidRPr="00B55228" w:rsidTr="004E2E98">
        <w:trPr>
          <w:cantSplit/>
          <w:trHeight w:val="592"/>
          <w:jc w:val="center"/>
        </w:trPr>
        <w:tc>
          <w:tcPr>
            <w:tcW w:w="712" w:type="pct"/>
            <w:vMerge/>
            <w:vAlign w:val="center"/>
          </w:tcPr>
          <w:p w:rsidR="00C16C0B" w:rsidRPr="00B55228" w:rsidRDefault="00C16C0B" w:rsidP="006057B1">
            <w:pPr>
              <w:pStyle w:val="a8"/>
              <w:spacing w:beforeLines="0" w:afterLines="0" w:line="540" w:lineRule="exact"/>
              <w:jc w:val="center"/>
              <w:rPr>
                <w:rFonts w:ascii="Times New Roman" w:hAnsi="Times New Roman"/>
                <w:kern w:val="2"/>
                <w:sz w:val="21"/>
              </w:rPr>
            </w:pPr>
          </w:p>
        </w:tc>
        <w:tc>
          <w:tcPr>
            <w:tcW w:w="1083" w:type="pct"/>
            <w:tcBorders>
              <w:top w:val="single" w:sz="2" w:space="0" w:color="auto"/>
              <w:right w:val="single" w:sz="2" w:space="0" w:color="auto"/>
            </w:tcBorders>
            <w:vAlign w:val="center"/>
          </w:tcPr>
          <w:p w:rsidR="00C16C0B" w:rsidRPr="00B55228" w:rsidRDefault="00C16C0B" w:rsidP="006057B1">
            <w:pPr>
              <w:pStyle w:val="a8"/>
              <w:spacing w:beforeLines="0" w:afterLines="0" w:line="540" w:lineRule="exact"/>
              <w:jc w:val="center"/>
              <w:rPr>
                <w:rFonts w:ascii="Times New Roman" w:hAnsi="Times New Roman"/>
                <w:kern w:val="2"/>
                <w:sz w:val="21"/>
              </w:rPr>
            </w:pPr>
            <w:r w:rsidRPr="00B55228">
              <w:rPr>
                <w:rFonts w:ascii="Times New Roman" w:hAnsi="宋体"/>
                <w:kern w:val="2"/>
                <w:sz w:val="21"/>
              </w:rPr>
              <w:t>用途</w:t>
            </w:r>
          </w:p>
        </w:tc>
        <w:tc>
          <w:tcPr>
            <w:tcW w:w="3205" w:type="pct"/>
            <w:gridSpan w:val="3"/>
            <w:tcBorders>
              <w:top w:val="single" w:sz="2" w:space="0" w:color="auto"/>
              <w:left w:val="single" w:sz="2" w:space="0" w:color="auto"/>
            </w:tcBorders>
            <w:vAlign w:val="center"/>
          </w:tcPr>
          <w:p w:rsidR="00C16C0B" w:rsidRPr="00B55228" w:rsidRDefault="00C16C0B" w:rsidP="006057B1">
            <w:pPr>
              <w:pStyle w:val="a8"/>
              <w:spacing w:beforeLines="0" w:afterLines="0" w:line="540" w:lineRule="exact"/>
              <w:rPr>
                <w:rFonts w:ascii="Times New Roman" w:hAnsi="Times New Roman"/>
                <w:kern w:val="2"/>
                <w:sz w:val="21"/>
              </w:rPr>
            </w:pPr>
          </w:p>
        </w:tc>
      </w:tr>
      <w:tr w:rsidR="00C16C0B" w:rsidRPr="00B55228" w:rsidTr="004E2E98">
        <w:trPr>
          <w:cantSplit/>
          <w:trHeight w:val="1320"/>
          <w:jc w:val="center"/>
        </w:trPr>
        <w:tc>
          <w:tcPr>
            <w:tcW w:w="712" w:type="pct"/>
            <w:vMerge w:val="restart"/>
            <w:vAlign w:val="center"/>
          </w:tcPr>
          <w:p w:rsidR="00C16C0B" w:rsidRPr="00B55228" w:rsidRDefault="00C16C0B" w:rsidP="006057B1">
            <w:pPr>
              <w:pStyle w:val="a8"/>
              <w:spacing w:beforeLines="0" w:afterLines="0" w:line="540" w:lineRule="exact"/>
              <w:jc w:val="center"/>
              <w:rPr>
                <w:rFonts w:ascii="Times New Roman" w:hAnsi="Times New Roman"/>
                <w:kern w:val="2"/>
                <w:sz w:val="21"/>
              </w:rPr>
            </w:pPr>
            <w:r w:rsidRPr="00B55228">
              <w:rPr>
                <w:rFonts w:ascii="Times New Roman" w:hAnsi="宋体"/>
                <w:kern w:val="2"/>
                <w:sz w:val="21"/>
              </w:rPr>
              <w:t>信息安全事件的简要描述（如以前出现过类似情况也应加以说明）</w:t>
            </w:r>
          </w:p>
        </w:tc>
        <w:tc>
          <w:tcPr>
            <w:tcW w:w="1083" w:type="pct"/>
            <w:vAlign w:val="center"/>
          </w:tcPr>
          <w:p w:rsidR="00C16C0B" w:rsidRPr="00B55228" w:rsidRDefault="005D37B6" w:rsidP="006057B1">
            <w:pPr>
              <w:pStyle w:val="a8"/>
              <w:spacing w:beforeLines="0" w:afterLines="0" w:line="540" w:lineRule="exact"/>
              <w:jc w:val="left"/>
              <w:rPr>
                <w:rFonts w:ascii="Times New Roman" w:hAnsi="Times New Roman"/>
                <w:kern w:val="2"/>
                <w:sz w:val="21"/>
              </w:rPr>
            </w:pPr>
            <w:r w:rsidRPr="005D37B6">
              <w:rPr>
                <w:rFonts w:ascii="Times New Roman" w:hAnsi="Times New Roman" w:hint="eastAsia"/>
                <w:kern w:val="2"/>
                <w:sz w:val="21"/>
              </w:rPr>
              <w:t>□</w:t>
            </w:r>
            <w:r w:rsidR="00C16C0B" w:rsidRPr="00B55228">
              <w:rPr>
                <w:rFonts w:ascii="Times New Roman" w:hAnsi="宋体"/>
                <w:kern w:val="2"/>
                <w:sz w:val="21"/>
              </w:rPr>
              <w:t>有害程序事件</w:t>
            </w:r>
          </w:p>
        </w:tc>
        <w:tc>
          <w:tcPr>
            <w:tcW w:w="3205" w:type="pct"/>
            <w:gridSpan w:val="3"/>
            <w:vAlign w:val="center"/>
          </w:tcPr>
          <w:p w:rsidR="00C16C0B" w:rsidRPr="00B55228" w:rsidRDefault="005D37B6" w:rsidP="006057B1">
            <w:pPr>
              <w:pStyle w:val="a8"/>
              <w:spacing w:beforeLines="0" w:afterLines="0" w:line="540" w:lineRule="exact"/>
              <w:jc w:val="left"/>
              <w:rPr>
                <w:rFonts w:ascii="Times New Roman" w:hAnsi="Times New Roman"/>
                <w:kern w:val="2"/>
                <w:sz w:val="18"/>
                <w:szCs w:val="18"/>
              </w:rPr>
            </w:pPr>
            <w:r w:rsidRPr="005D37B6">
              <w:rPr>
                <w:rFonts w:ascii="Times New Roman" w:hAnsi="Times New Roman" w:hint="eastAsia"/>
                <w:kern w:val="2"/>
                <w:sz w:val="21"/>
              </w:rPr>
              <w:t>□</w:t>
            </w:r>
            <w:r w:rsidR="00C16C0B" w:rsidRPr="00B55228">
              <w:rPr>
                <w:rFonts w:ascii="Times New Roman" w:hAnsi="宋体"/>
                <w:kern w:val="2"/>
                <w:sz w:val="18"/>
                <w:szCs w:val="18"/>
              </w:rPr>
              <w:t>计算机病毒事件</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蠕虫事件</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特洛伊木马事件</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僵尸网络事件</w:t>
            </w:r>
          </w:p>
          <w:p w:rsidR="00C16C0B" w:rsidRPr="00B55228" w:rsidRDefault="005D37B6" w:rsidP="006057B1">
            <w:pPr>
              <w:pStyle w:val="a8"/>
              <w:spacing w:beforeLines="0" w:afterLines="0" w:line="540" w:lineRule="exact"/>
              <w:jc w:val="left"/>
              <w:rPr>
                <w:rFonts w:ascii="Times New Roman" w:hAnsi="Times New Roman"/>
                <w:kern w:val="2"/>
                <w:sz w:val="21"/>
              </w:rPr>
            </w:pPr>
            <w:r w:rsidRPr="005D37B6">
              <w:rPr>
                <w:rFonts w:ascii="Times New Roman" w:hAnsi="Times New Roman" w:hint="eastAsia"/>
                <w:kern w:val="2"/>
                <w:sz w:val="21"/>
              </w:rPr>
              <w:t>□</w:t>
            </w:r>
            <w:r w:rsidR="00C16C0B" w:rsidRPr="00B55228">
              <w:rPr>
                <w:rFonts w:ascii="Times New Roman" w:hAnsi="宋体"/>
                <w:kern w:val="2"/>
                <w:sz w:val="18"/>
                <w:szCs w:val="18"/>
              </w:rPr>
              <w:t>混合程序攻击事件</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网页内嵌恶意代码事件</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其他有害程序事件</w:t>
            </w:r>
          </w:p>
        </w:tc>
      </w:tr>
      <w:tr w:rsidR="00C16C0B" w:rsidRPr="00B55228" w:rsidTr="004E2E98">
        <w:trPr>
          <w:cantSplit/>
          <w:trHeight w:val="850"/>
          <w:jc w:val="center"/>
        </w:trPr>
        <w:tc>
          <w:tcPr>
            <w:tcW w:w="712" w:type="pct"/>
            <w:vMerge/>
            <w:vAlign w:val="center"/>
          </w:tcPr>
          <w:p w:rsidR="00C16C0B" w:rsidRPr="00B55228" w:rsidDel="00D62C8A" w:rsidRDefault="00C16C0B" w:rsidP="006057B1">
            <w:pPr>
              <w:pStyle w:val="a8"/>
              <w:spacing w:beforeLines="0" w:afterLines="0" w:line="540" w:lineRule="exact"/>
              <w:jc w:val="center"/>
              <w:rPr>
                <w:rFonts w:ascii="Times New Roman" w:hAnsi="Times New Roman"/>
                <w:kern w:val="2"/>
                <w:sz w:val="21"/>
              </w:rPr>
            </w:pPr>
          </w:p>
        </w:tc>
        <w:tc>
          <w:tcPr>
            <w:tcW w:w="1083" w:type="pct"/>
            <w:vAlign w:val="center"/>
          </w:tcPr>
          <w:p w:rsidR="00C16C0B" w:rsidRPr="00B55228" w:rsidDel="00CA360D" w:rsidRDefault="005D37B6" w:rsidP="006057B1">
            <w:pPr>
              <w:pStyle w:val="a8"/>
              <w:spacing w:beforeLines="0" w:afterLines="0" w:line="540" w:lineRule="exact"/>
              <w:jc w:val="left"/>
              <w:rPr>
                <w:rFonts w:ascii="Times New Roman" w:hAnsi="Times New Roman"/>
                <w:kern w:val="2"/>
                <w:sz w:val="21"/>
              </w:rPr>
            </w:pPr>
            <w:r w:rsidRPr="005D37B6">
              <w:rPr>
                <w:rFonts w:ascii="Times New Roman" w:hAnsi="Times New Roman" w:hint="eastAsia"/>
                <w:kern w:val="2"/>
                <w:sz w:val="21"/>
              </w:rPr>
              <w:t>□</w:t>
            </w:r>
            <w:r w:rsidR="00C16C0B" w:rsidRPr="00B55228">
              <w:rPr>
                <w:rFonts w:ascii="Times New Roman" w:hAnsi="宋体"/>
                <w:kern w:val="2"/>
                <w:sz w:val="21"/>
              </w:rPr>
              <w:t>网络攻击事件</w:t>
            </w:r>
          </w:p>
        </w:tc>
        <w:tc>
          <w:tcPr>
            <w:tcW w:w="3205" w:type="pct"/>
            <w:gridSpan w:val="3"/>
            <w:vAlign w:val="center"/>
          </w:tcPr>
          <w:p w:rsidR="00C16C0B" w:rsidRPr="00B55228" w:rsidRDefault="005D37B6" w:rsidP="006057B1">
            <w:pPr>
              <w:pStyle w:val="a8"/>
              <w:spacing w:beforeLines="0" w:afterLines="0" w:line="540" w:lineRule="exact"/>
              <w:jc w:val="left"/>
              <w:rPr>
                <w:rFonts w:ascii="Times New Roman" w:hAnsi="Times New Roman"/>
                <w:kern w:val="2"/>
                <w:sz w:val="18"/>
                <w:szCs w:val="18"/>
              </w:rPr>
            </w:pPr>
            <w:r w:rsidRPr="005D37B6">
              <w:rPr>
                <w:rFonts w:ascii="Times New Roman" w:hAnsi="Times New Roman" w:hint="eastAsia"/>
                <w:kern w:val="2"/>
                <w:sz w:val="21"/>
              </w:rPr>
              <w:t>□</w:t>
            </w:r>
            <w:r w:rsidR="00C16C0B" w:rsidRPr="00B55228">
              <w:rPr>
                <w:rFonts w:ascii="Times New Roman" w:hAnsi="宋体"/>
                <w:kern w:val="2"/>
                <w:sz w:val="18"/>
                <w:szCs w:val="18"/>
              </w:rPr>
              <w:t>拒绝服务攻击事件</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后门攻击事件</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漏洞攻击事件</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干扰事件</w:t>
            </w:r>
          </w:p>
          <w:p w:rsidR="00C16C0B" w:rsidRPr="00B55228" w:rsidDel="00CA360D" w:rsidRDefault="005D37B6" w:rsidP="006057B1">
            <w:pPr>
              <w:pStyle w:val="a8"/>
              <w:spacing w:beforeLines="0" w:afterLines="0" w:line="540" w:lineRule="exact"/>
              <w:jc w:val="left"/>
              <w:rPr>
                <w:rFonts w:ascii="Times New Roman" w:hAnsi="Times New Roman"/>
                <w:kern w:val="2"/>
                <w:sz w:val="18"/>
                <w:szCs w:val="18"/>
              </w:rPr>
            </w:pPr>
            <w:r w:rsidRPr="005D37B6">
              <w:rPr>
                <w:rFonts w:ascii="Times New Roman" w:hAnsi="Times New Roman" w:hint="eastAsia"/>
                <w:kern w:val="2"/>
                <w:sz w:val="21"/>
              </w:rPr>
              <w:t>□</w:t>
            </w:r>
            <w:r w:rsidR="00C16C0B" w:rsidRPr="00B55228">
              <w:rPr>
                <w:rFonts w:ascii="Times New Roman" w:hAnsi="宋体"/>
                <w:kern w:val="2"/>
                <w:sz w:val="18"/>
                <w:szCs w:val="18"/>
              </w:rPr>
              <w:t>网络扫描窃听事件</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网络钓鱼事件</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其他网络攻击事件</w:t>
            </w:r>
          </w:p>
        </w:tc>
      </w:tr>
      <w:tr w:rsidR="00C16C0B" w:rsidRPr="00B55228" w:rsidTr="004E2E98">
        <w:trPr>
          <w:cantSplit/>
          <w:trHeight w:val="794"/>
          <w:jc w:val="center"/>
        </w:trPr>
        <w:tc>
          <w:tcPr>
            <w:tcW w:w="712" w:type="pct"/>
            <w:vMerge/>
            <w:vAlign w:val="center"/>
          </w:tcPr>
          <w:p w:rsidR="00C16C0B" w:rsidRPr="00B55228" w:rsidDel="00D62C8A" w:rsidRDefault="00C16C0B" w:rsidP="006057B1">
            <w:pPr>
              <w:pStyle w:val="a8"/>
              <w:spacing w:beforeLines="0" w:afterLines="0" w:line="540" w:lineRule="exact"/>
              <w:jc w:val="center"/>
              <w:rPr>
                <w:rFonts w:ascii="Times New Roman" w:hAnsi="Times New Roman"/>
                <w:kern w:val="2"/>
                <w:sz w:val="21"/>
              </w:rPr>
            </w:pPr>
          </w:p>
        </w:tc>
        <w:tc>
          <w:tcPr>
            <w:tcW w:w="1083" w:type="pct"/>
            <w:vAlign w:val="center"/>
          </w:tcPr>
          <w:p w:rsidR="00C16C0B" w:rsidRPr="00B55228" w:rsidDel="00DC3C83" w:rsidRDefault="005D37B6" w:rsidP="006057B1">
            <w:pPr>
              <w:pStyle w:val="a8"/>
              <w:spacing w:beforeLines="0" w:afterLines="0" w:line="540" w:lineRule="exact"/>
              <w:jc w:val="left"/>
              <w:rPr>
                <w:rFonts w:ascii="Times New Roman" w:hAnsi="Times New Roman"/>
                <w:kern w:val="2"/>
                <w:sz w:val="21"/>
              </w:rPr>
            </w:pPr>
            <w:r w:rsidRPr="005D37B6">
              <w:rPr>
                <w:rFonts w:ascii="Times New Roman" w:hAnsi="Times New Roman" w:hint="eastAsia"/>
                <w:kern w:val="2"/>
                <w:sz w:val="21"/>
              </w:rPr>
              <w:t>□</w:t>
            </w:r>
            <w:r w:rsidR="00C16C0B" w:rsidRPr="00B55228">
              <w:rPr>
                <w:rFonts w:ascii="Times New Roman" w:hAnsi="宋体"/>
                <w:kern w:val="2"/>
                <w:sz w:val="21"/>
              </w:rPr>
              <w:t>信息破坏事件</w:t>
            </w:r>
          </w:p>
        </w:tc>
        <w:tc>
          <w:tcPr>
            <w:tcW w:w="3205" w:type="pct"/>
            <w:gridSpan w:val="3"/>
            <w:vAlign w:val="center"/>
          </w:tcPr>
          <w:p w:rsidR="00C16C0B" w:rsidRPr="00B55228" w:rsidRDefault="005D37B6" w:rsidP="006057B1">
            <w:pPr>
              <w:pStyle w:val="a8"/>
              <w:spacing w:beforeLines="0" w:afterLines="0" w:line="540" w:lineRule="exact"/>
              <w:jc w:val="left"/>
              <w:rPr>
                <w:rFonts w:ascii="Times New Roman" w:hAnsi="Times New Roman"/>
                <w:kern w:val="2"/>
                <w:sz w:val="18"/>
                <w:szCs w:val="18"/>
              </w:rPr>
            </w:pPr>
            <w:r w:rsidRPr="005D37B6">
              <w:rPr>
                <w:rFonts w:ascii="Times New Roman" w:hAnsi="Times New Roman" w:hint="eastAsia"/>
                <w:kern w:val="2"/>
                <w:sz w:val="21"/>
              </w:rPr>
              <w:t>□</w:t>
            </w:r>
            <w:r w:rsidR="00C16C0B" w:rsidRPr="00B55228">
              <w:rPr>
                <w:rFonts w:ascii="Times New Roman" w:hAnsi="宋体"/>
                <w:kern w:val="2"/>
                <w:sz w:val="18"/>
                <w:szCs w:val="18"/>
              </w:rPr>
              <w:t>信息篡改事件</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信息假冒事件</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信息泄露事件</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信息窃取事件</w:t>
            </w:r>
          </w:p>
          <w:p w:rsidR="00C16C0B" w:rsidRPr="00B55228" w:rsidDel="00DC3C83" w:rsidRDefault="005D37B6" w:rsidP="006057B1">
            <w:pPr>
              <w:pStyle w:val="a8"/>
              <w:spacing w:beforeLines="0" w:afterLines="0" w:line="540" w:lineRule="exact"/>
              <w:jc w:val="left"/>
              <w:rPr>
                <w:rFonts w:ascii="Times New Roman" w:hAnsi="Times New Roman"/>
                <w:kern w:val="2"/>
                <w:sz w:val="18"/>
                <w:szCs w:val="18"/>
              </w:rPr>
            </w:pPr>
            <w:r w:rsidRPr="005D37B6">
              <w:rPr>
                <w:rFonts w:ascii="Times New Roman" w:hAnsi="Times New Roman" w:hint="eastAsia"/>
                <w:kern w:val="2"/>
                <w:sz w:val="21"/>
              </w:rPr>
              <w:t>□</w:t>
            </w:r>
            <w:r w:rsidR="00C16C0B" w:rsidRPr="00B55228">
              <w:rPr>
                <w:rFonts w:ascii="Times New Roman" w:hAnsi="宋体"/>
                <w:kern w:val="2"/>
                <w:sz w:val="18"/>
                <w:szCs w:val="18"/>
              </w:rPr>
              <w:t>信息丢失事件</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其他信息破坏事件</w:t>
            </w:r>
          </w:p>
        </w:tc>
      </w:tr>
      <w:tr w:rsidR="00C16C0B" w:rsidRPr="00B55228" w:rsidTr="004E2E98">
        <w:trPr>
          <w:cantSplit/>
          <w:trHeight w:val="880"/>
          <w:jc w:val="center"/>
        </w:trPr>
        <w:tc>
          <w:tcPr>
            <w:tcW w:w="712" w:type="pct"/>
            <w:vMerge/>
            <w:vAlign w:val="center"/>
          </w:tcPr>
          <w:p w:rsidR="00C16C0B" w:rsidRPr="00B55228" w:rsidDel="00D62C8A" w:rsidRDefault="00C16C0B" w:rsidP="006057B1">
            <w:pPr>
              <w:pStyle w:val="a8"/>
              <w:spacing w:beforeLines="0" w:afterLines="0" w:line="540" w:lineRule="exact"/>
              <w:jc w:val="center"/>
              <w:rPr>
                <w:rFonts w:ascii="Times New Roman" w:hAnsi="Times New Roman"/>
                <w:kern w:val="2"/>
                <w:sz w:val="21"/>
              </w:rPr>
            </w:pPr>
          </w:p>
        </w:tc>
        <w:tc>
          <w:tcPr>
            <w:tcW w:w="1083" w:type="pct"/>
            <w:vAlign w:val="center"/>
          </w:tcPr>
          <w:p w:rsidR="00C16C0B" w:rsidRPr="00B55228" w:rsidDel="00DC3C83" w:rsidRDefault="005D37B6" w:rsidP="006057B1">
            <w:pPr>
              <w:pStyle w:val="a8"/>
              <w:spacing w:beforeLines="0" w:afterLines="0" w:line="540" w:lineRule="exact"/>
              <w:ind w:left="210" w:rightChars="-51" w:right="-107" w:hangingChars="100" w:hanging="210"/>
              <w:jc w:val="left"/>
              <w:rPr>
                <w:rFonts w:ascii="Times New Roman" w:hAnsi="Times New Roman"/>
                <w:kern w:val="2"/>
                <w:sz w:val="18"/>
                <w:szCs w:val="18"/>
              </w:rPr>
            </w:pPr>
            <w:r w:rsidRPr="005D37B6">
              <w:rPr>
                <w:rFonts w:ascii="Times New Roman" w:hAnsi="Times New Roman" w:hint="eastAsia"/>
                <w:kern w:val="2"/>
                <w:sz w:val="21"/>
              </w:rPr>
              <w:t>□</w:t>
            </w:r>
            <w:r w:rsidR="00C16C0B" w:rsidRPr="00B55228">
              <w:rPr>
                <w:rFonts w:ascii="Times New Roman" w:hAnsi="宋体"/>
                <w:kern w:val="2"/>
                <w:sz w:val="21"/>
              </w:rPr>
              <w:t>信息内容安全事件</w:t>
            </w:r>
          </w:p>
        </w:tc>
        <w:tc>
          <w:tcPr>
            <w:tcW w:w="3205" w:type="pct"/>
            <w:gridSpan w:val="3"/>
            <w:vAlign w:val="center"/>
          </w:tcPr>
          <w:p w:rsidR="00C16C0B" w:rsidRPr="00B55228" w:rsidRDefault="005D37B6" w:rsidP="006057B1">
            <w:pPr>
              <w:pStyle w:val="a8"/>
              <w:spacing w:beforeLines="0" w:afterLines="0" w:line="540" w:lineRule="exact"/>
              <w:jc w:val="left"/>
              <w:rPr>
                <w:rFonts w:ascii="Times New Roman" w:hAnsi="Times New Roman"/>
                <w:kern w:val="2"/>
                <w:sz w:val="18"/>
                <w:szCs w:val="18"/>
              </w:rPr>
            </w:pPr>
            <w:r w:rsidRPr="005D37B6">
              <w:rPr>
                <w:rFonts w:ascii="Times New Roman" w:hAnsi="Times New Roman" w:hint="eastAsia"/>
                <w:kern w:val="2"/>
                <w:sz w:val="21"/>
              </w:rPr>
              <w:t>□</w:t>
            </w:r>
            <w:r w:rsidR="00C16C0B" w:rsidRPr="00B55228">
              <w:rPr>
                <w:rFonts w:ascii="Times New Roman" w:hAnsi="宋体"/>
                <w:kern w:val="2"/>
                <w:sz w:val="18"/>
                <w:szCs w:val="18"/>
              </w:rPr>
              <w:t>通过网络传播法律法规禁止信息</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组织非法串联、煽动集会游行</w:t>
            </w:r>
          </w:p>
          <w:p w:rsidR="00C16C0B" w:rsidRPr="00B55228" w:rsidDel="00DC3C83" w:rsidRDefault="005D37B6" w:rsidP="006057B1">
            <w:pPr>
              <w:pStyle w:val="a8"/>
              <w:spacing w:beforeLines="0" w:afterLines="0" w:line="540" w:lineRule="exact"/>
              <w:jc w:val="left"/>
              <w:rPr>
                <w:rFonts w:ascii="Times New Roman" w:hAnsi="Times New Roman"/>
                <w:kern w:val="2"/>
                <w:sz w:val="18"/>
                <w:szCs w:val="18"/>
              </w:rPr>
            </w:pPr>
            <w:r w:rsidRPr="005D37B6">
              <w:rPr>
                <w:rFonts w:ascii="Times New Roman" w:hAnsi="Times New Roman" w:hint="eastAsia"/>
                <w:kern w:val="2"/>
                <w:sz w:val="21"/>
              </w:rPr>
              <w:t>□</w:t>
            </w:r>
            <w:r w:rsidR="00C16C0B" w:rsidRPr="00B55228">
              <w:rPr>
                <w:rFonts w:ascii="Times New Roman" w:hAnsi="宋体"/>
                <w:kern w:val="2"/>
                <w:sz w:val="18"/>
                <w:szCs w:val="18"/>
              </w:rPr>
              <w:t>炒作敏感问题并危害国家安全、社会稳定和公众利益的事件</w:t>
            </w:r>
          </w:p>
        </w:tc>
      </w:tr>
      <w:tr w:rsidR="00C16C0B" w:rsidRPr="00B55228" w:rsidTr="004E2E98">
        <w:trPr>
          <w:cantSplit/>
          <w:trHeight w:val="836"/>
          <w:jc w:val="center"/>
        </w:trPr>
        <w:tc>
          <w:tcPr>
            <w:tcW w:w="712" w:type="pct"/>
            <w:vMerge/>
            <w:vAlign w:val="center"/>
          </w:tcPr>
          <w:p w:rsidR="00C16C0B" w:rsidRPr="00B55228" w:rsidDel="00D62C8A" w:rsidRDefault="00C16C0B" w:rsidP="006057B1">
            <w:pPr>
              <w:pStyle w:val="a8"/>
              <w:spacing w:beforeLines="0" w:afterLines="0" w:line="540" w:lineRule="exact"/>
              <w:jc w:val="center"/>
              <w:rPr>
                <w:rFonts w:ascii="Times New Roman" w:hAnsi="Times New Roman"/>
                <w:kern w:val="2"/>
                <w:sz w:val="21"/>
              </w:rPr>
            </w:pPr>
          </w:p>
        </w:tc>
        <w:tc>
          <w:tcPr>
            <w:tcW w:w="1083" w:type="pct"/>
            <w:vAlign w:val="center"/>
          </w:tcPr>
          <w:p w:rsidR="00C16C0B" w:rsidRPr="00B55228" w:rsidDel="00D62C8A" w:rsidRDefault="005D37B6" w:rsidP="006057B1">
            <w:pPr>
              <w:pStyle w:val="a8"/>
              <w:spacing w:beforeLines="0" w:afterLines="0" w:line="540" w:lineRule="exact"/>
              <w:jc w:val="left"/>
              <w:rPr>
                <w:rFonts w:ascii="Times New Roman" w:hAnsi="Times New Roman"/>
                <w:kern w:val="2"/>
                <w:sz w:val="18"/>
                <w:szCs w:val="18"/>
              </w:rPr>
            </w:pPr>
            <w:r w:rsidRPr="005D37B6">
              <w:rPr>
                <w:rFonts w:ascii="Times New Roman" w:hAnsi="Times New Roman" w:hint="eastAsia"/>
                <w:kern w:val="2"/>
                <w:sz w:val="21"/>
              </w:rPr>
              <w:t>□</w:t>
            </w:r>
            <w:r w:rsidR="00C16C0B" w:rsidRPr="00B55228">
              <w:rPr>
                <w:rFonts w:ascii="Times New Roman" w:hAnsi="宋体"/>
                <w:kern w:val="2"/>
                <w:sz w:val="21"/>
              </w:rPr>
              <w:t>设备设施故障</w:t>
            </w:r>
          </w:p>
        </w:tc>
        <w:tc>
          <w:tcPr>
            <w:tcW w:w="3205" w:type="pct"/>
            <w:gridSpan w:val="3"/>
            <w:vAlign w:val="center"/>
          </w:tcPr>
          <w:p w:rsidR="00C16C0B" w:rsidRPr="00B55228" w:rsidRDefault="005D37B6" w:rsidP="006057B1">
            <w:pPr>
              <w:pStyle w:val="a8"/>
              <w:spacing w:beforeLines="0" w:afterLines="0" w:line="540" w:lineRule="exact"/>
              <w:jc w:val="left"/>
              <w:rPr>
                <w:rFonts w:ascii="Times New Roman" w:hAnsi="Times New Roman"/>
                <w:kern w:val="2"/>
                <w:sz w:val="18"/>
                <w:szCs w:val="18"/>
              </w:rPr>
            </w:pPr>
            <w:r w:rsidRPr="005D37B6">
              <w:rPr>
                <w:rFonts w:ascii="Times New Roman" w:hAnsi="Times New Roman" w:hint="eastAsia"/>
                <w:kern w:val="2"/>
                <w:sz w:val="21"/>
              </w:rPr>
              <w:t>□</w:t>
            </w:r>
            <w:r w:rsidR="00C16C0B" w:rsidRPr="00B55228">
              <w:rPr>
                <w:rFonts w:ascii="Times New Roman" w:hAnsi="宋体"/>
                <w:kern w:val="2"/>
                <w:sz w:val="18"/>
                <w:szCs w:val="18"/>
              </w:rPr>
              <w:t>软硬件自身故障</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外围保障设施故障</w:t>
            </w:r>
            <w:r>
              <w:rPr>
                <w:rFonts w:ascii="Times New Roman" w:hAnsi="宋体" w:hint="eastAsia"/>
                <w:kern w:val="2"/>
                <w:sz w:val="18"/>
                <w:szCs w:val="18"/>
              </w:rPr>
              <w:t xml:space="preserve"> </w:t>
            </w:r>
            <w:r w:rsidRPr="005D37B6">
              <w:rPr>
                <w:rFonts w:ascii="Times New Roman" w:hAnsi="Times New Roman" w:hint="eastAsia"/>
                <w:kern w:val="2"/>
                <w:sz w:val="21"/>
              </w:rPr>
              <w:t>□</w:t>
            </w:r>
            <w:r w:rsidR="00C16C0B" w:rsidRPr="00B55228">
              <w:rPr>
                <w:rFonts w:ascii="Times New Roman" w:hAnsi="宋体"/>
                <w:kern w:val="2"/>
                <w:sz w:val="18"/>
                <w:szCs w:val="18"/>
              </w:rPr>
              <w:t>人为破坏事故</w:t>
            </w:r>
          </w:p>
          <w:p w:rsidR="00C16C0B" w:rsidRPr="00B55228" w:rsidDel="00D62C8A" w:rsidRDefault="005D37B6" w:rsidP="006057B1">
            <w:pPr>
              <w:pStyle w:val="a8"/>
              <w:spacing w:beforeLines="0" w:afterLines="0" w:line="540" w:lineRule="exact"/>
              <w:jc w:val="left"/>
              <w:rPr>
                <w:rFonts w:ascii="Times New Roman" w:hAnsi="Times New Roman"/>
                <w:kern w:val="2"/>
                <w:sz w:val="18"/>
                <w:szCs w:val="18"/>
              </w:rPr>
            </w:pPr>
            <w:r w:rsidRPr="005D37B6">
              <w:rPr>
                <w:rFonts w:ascii="Times New Roman" w:hAnsi="Times New Roman" w:hint="eastAsia"/>
                <w:kern w:val="2"/>
                <w:sz w:val="21"/>
              </w:rPr>
              <w:t>□</w:t>
            </w:r>
            <w:r w:rsidR="00C16C0B" w:rsidRPr="00B55228">
              <w:rPr>
                <w:rFonts w:ascii="Times New Roman" w:hAnsi="宋体"/>
                <w:kern w:val="2"/>
                <w:sz w:val="18"/>
                <w:szCs w:val="18"/>
              </w:rPr>
              <w:t>其他设备设施故障</w:t>
            </w:r>
          </w:p>
        </w:tc>
      </w:tr>
      <w:tr w:rsidR="00C16C0B" w:rsidRPr="00B55228" w:rsidTr="004E2E98">
        <w:trPr>
          <w:cantSplit/>
          <w:trHeight w:val="898"/>
          <w:jc w:val="center"/>
        </w:trPr>
        <w:tc>
          <w:tcPr>
            <w:tcW w:w="712" w:type="pct"/>
            <w:vMerge/>
            <w:vAlign w:val="center"/>
          </w:tcPr>
          <w:p w:rsidR="00C16C0B" w:rsidRPr="00B55228" w:rsidDel="00D62C8A" w:rsidRDefault="00C16C0B" w:rsidP="006057B1">
            <w:pPr>
              <w:pStyle w:val="a8"/>
              <w:spacing w:beforeLines="0" w:afterLines="0" w:line="540" w:lineRule="exact"/>
              <w:jc w:val="center"/>
              <w:rPr>
                <w:rFonts w:ascii="Times New Roman" w:hAnsi="Times New Roman"/>
                <w:kern w:val="2"/>
                <w:sz w:val="21"/>
              </w:rPr>
            </w:pPr>
          </w:p>
        </w:tc>
        <w:tc>
          <w:tcPr>
            <w:tcW w:w="1083" w:type="pct"/>
            <w:vAlign w:val="center"/>
          </w:tcPr>
          <w:p w:rsidR="00C16C0B" w:rsidRPr="00B55228" w:rsidDel="00D62C8A" w:rsidRDefault="005D37B6" w:rsidP="006057B1">
            <w:pPr>
              <w:pStyle w:val="a8"/>
              <w:spacing w:beforeLines="0" w:afterLines="0" w:line="540" w:lineRule="exact"/>
              <w:jc w:val="left"/>
              <w:rPr>
                <w:rFonts w:ascii="Times New Roman" w:hAnsi="Times New Roman"/>
                <w:kern w:val="2"/>
                <w:sz w:val="18"/>
                <w:szCs w:val="18"/>
              </w:rPr>
            </w:pPr>
            <w:r w:rsidRPr="005D37B6">
              <w:rPr>
                <w:rFonts w:ascii="Times New Roman" w:hAnsi="Times New Roman" w:hint="eastAsia"/>
                <w:kern w:val="2"/>
                <w:sz w:val="21"/>
              </w:rPr>
              <w:t>□</w:t>
            </w:r>
            <w:r w:rsidR="00C16C0B" w:rsidRPr="00B55228">
              <w:rPr>
                <w:rFonts w:ascii="Times New Roman" w:hAnsi="宋体"/>
                <w:kern w:val="2"/>
                <w:sz w:val="21"/>
              </w:rPr>
              <w:t>灾害性事件</w:t>
            </w:r>
          </w:p>
        </w:tc>
        <w:tc>
          <w:tcPr>
            <w:tcW w:w="3205" w:type="pct"/>
            <w:gridSpan w:val="3"/>
            <w:vAlign w:val="center"/>
          </w:tcPr>
          <w:p w:rsidR="00C16C0B" w:rsidRPr="00B55228" w:rsidRDefault="005D37B6" w:rsidP="006057B1">
            <w:pPr>
              <w:pStyle w:val="a8"/>
              <w:spacing w:beforeLines="0" w:afterLines="0" w:line="540" w:lineRule="exact"/>
              <w:jc w:val="left"/>
              <w:rPr>
                <w:rFonts w:ascii="Times New Roman" w:hAnsi="Times New Roman"/>
                <w:kern w:val="2"/>
                <w:sz w:val="18"/>
                <w:szCs w:val="18"/>
              </w:rPr>
            </w:pPr>
            <w:r w:rsidRPr="005D37B6">
              <w:rPr>
                <w:rFonts w:ascii="Times New Roman" w:hAnsi="Times New Roman" w:hint="eastAsia"/>
                <w:kern w:val="2"/>
                <w:sz w:val="21"/>
              </w:rPr>
              <w:t>□</w:t>
            </w:r>
            <w:r w:rsidR="00C16C0B" w:rsidRPr="00B55228">
              <w:rPr>
                <w:rFonts w:ascii="Times New Roman" w:hAnsi="宋体"/>
                <w:kern w:val="2"/>
                <w:sz w:val="18"/>
                <w:szCs w:val="18"/>
              </w:rPr>
              <w:t>由自然灾害等其他突发事件导致的网络与信息安全事件</w:t>
            </w:r>
          </w:p>
          <w:p w:rsidR="00C16C0B" w:rsidRPr="00B55228" w:rsidDel="00D62C8A" w:rsidRDefault="005D37B6" w:rsidP="006057B1">
            <w:pPr>
              <w:pStyle w:val="a8"/>
              <w:spacing w:beforeLines="0" w:afterLines="0" w:line="540" w:lineRule="exact"/>
              <w:jc w:val="left"/>
              <w:rPr>
                <w:rFonts w:ascii="Times New Roman" w:hAnsi="Times New Roman"/>
                <w:kern w:val="2"/>
                <w:sz w:val="18"/>
                <w:szCs w:val="18"/>
              </w:rPr>
            </w:pPr>
            <w:r w:rsidRPr="005D37B6">
              <w:rPr>
                <w:rFonts w:ascii="Times New Roman" w:hAnsi="Times New Roman" w:hint="eastAsia"/>
                <w:kern w:val="2"/>
                <w:sz w:val="21"/>
              </w:rPr>
              <w:t>□</w:t>
            </w:r>
            <w:r w:rsidR="00C16C0B" w:rsidRPr="00B55228">
              <w:rPr>
                <w:rFonts w:ascii="Times New Roman" w:hAnsi="宋体"/>
                <w:kern w:val="2"/>
                <w:sz w:val="18"/>
                <w:szCs w:val="18"/>
              </w:rPr>
              <w:t>其他特殊灾害事件</w:t>
            </w:r>
          </w:p>
        </w:tc>
      </w:tr>
      <w:tr w:rsidR="00C16C0B" w:rsidRPr="00B55228" w:rsidTr="004E2E98">
        <w:trPr>
          <w:cantSplit/>
          <w:trHeight w:val="1550"/>
          <w:jc w:val="center"/>
        </w:trPr>
        <w:tc>
          <w:tcPr>
            <w:tcW w:w="712" w:type="pct"/>
            <w:vMerge/>
            <w:vAlign w:val="center"/>
          </w:tcPr>
          <w:p w:rsidR="00C16C0B" w:rsidRPr="00B55228" w:rsidDel="00D62C8A" w:rsidRDefault="00C16C0B" w:rsidP="006057B1">
            <w:pPr>
              <w:pStyle w:val="a8"/>
              <w:spacing w:beforeLines="0" w:afterLines="0" w:line="540" w:lineRule="exact"/>
              <w:jc w:val="center"/>
              <w:rPr>
                <w:rFonts w:ascii="Times New Roman" w:hAnsi="Times New Roman"/>
                <w:kern w:val="2"/>
                <w:sz w:val="21"/>
              </w:rPr>
            </w:pPr>
          </w:p>
        </w:tc>
        <w:tc>
          <w:tcPr>
            <w:tcW w:w="1083" w:type="pct"/>
            <w:vAlign w:val="center"/>
          </w:tcPr>
          <w:p w:rsidR="00C16C0B" w:rsidRPr="00B55228" w:rsidDel="00D62C8A" w:rsidRDefault="005D37B6" w:rsidP="006057B1">
            <w:pPr>
              <w:pStyle w:val="a8"/>
              <w:spacing w:beforeLines="0" w:afterLines="0" w:line="540" w:lineRule="exact"/>
              <w:jc w:val="left"/>
              <w:rPr>
                <w:rFonts w:ascii="Times New Roman" w:hAnsi="Times New Roman"/>
                <w:kern w:val="2"/>
                <w:sz w:val="18"/>
                <w:szCs w:val="18"/>
              </w:rPr>
            </w:pPr>
            <w:r w:rsidRPr="005D37B6">
              <w:rPr>
                <w:rFonts w:ascii="Times New Roman" w:hAnsi="Times New Roman" w:hint="eastAsia"/>
                <w:kern w:val="2"/>
                <w:sz w:val="21"/>
              </w:rPr>
              <w:t>□</w:t>
            </w:r>
            <w:r w:rsidR="00C16C0B" w:rsidRPr="00B55228">
              <w:rPr>
                <w:rFonts w:ascii="Times New Roman" w:hAnsi="宋体"/>
                <w:kern w:val="2"/>
                <w:sz w:val="21"/>
              </w:rPr>
              <w:t>其他事件</w:t>
            </w:r>
            <w:r w:rsidR="00C16C0B" w:rsidRPr="00B55228">
              <w:rPr>
                <w:rFonts w:ascii="Times New Roman" w:hAnsi="Times New Roman"/>
                <w:kern w:val="2"/>
                <w:sz w:val="21"/>
              </w:rPr>
              <w:br w:type="textWrapping" w:clear="all"/>
            </w:r>
            <w:r w:rsidR="00C16C0B" w:rsidRPr="00B55228">
              <w:rPr>
                <w:rFonts w:ascii="Times New Roman" w:hAnsi="宋体"/>
                <w:kern w:val="2"/>
                <w:sz w:val="18"/>
                <w:szCs w:val="18"/>
              </w:rPr>
              <w:t>（注：不能归为以上</w:t>
            </w:r>
            <w:r w:rsidR="00C16C0B" w:rsidRPr="00B55228">
              <w:rPr>
                <w:rFonts w:ascii="Times New Roman" w:hAnsi="Times New Roman"/>
                <w:kern w:val="2"/>
                <w:sz w:val="18"/>
                <w:szCs w:val="18"/>
              </w:rPr>
              <w:t>6</w:t>
            </w:r>
            <w:r w:rsidR="00C16C0B" w:rsidRPr="00B55228">
              <w:rPr>
                <w:rFonts w:ascii="Times New Roman" w:hAnsi="宋体"/>
                <w:kern w:val="2"/>
                <w:sz w:val="18"/>
                <w:szCs w:val="18"/>
              </w:rPr>
              <w:t>个基本分类的其他信息安全事件）</w:t>
            </w:r>
          </w:p>
        </w:tc>
        <w:tc>
          <w:tcPr>
            <w:tcW w:w="3205" w:type="pct"/>
            <w:gridSpan w:val="3"/>
            <w:vAlign w:val="center"/>
          </w:tcPr>
          <w:p w:rsidR="00C16C0B" w:rsidRPr="005D37B6" w:rsidDel="00D62C8A" w:rsidRDefault="00C16C0B" w:rsidP="006057B1">
            <w:pPr>
              <w:pStyle w:val="a8"/>
              <w:spacing w:beforeLines="0" w:afterLines="0" w:line="540" w:lineRule="exact"/>
              <w:jc w:val="left"/>
              <w:rPr>
                <w:rFonts w:ascii="Times New Roman" w:hAnsi="Times New Roman"/>
                <w:kern w:val="2"/>
                <w:sz w:val="18"/>
                <w:szCs w:val="18"/>
              </w:rPr>
            </w:pPr>
          </w:p>
        </w:tc>
      </w:tr>
      <w:tr w:rsidR="00C16C0B" w:rsidRPr="00B55228" w:rsidTr="004E2E98">
        <w:trPr>
          <w:cantSplit/>
          <w:jc w:val="center"/>
        </w:trPr>
        <w:tc>
          <w:tcPr>
            <w:tcW w:w="712" w:type="pct"/>
            <w:vAlign w:val="center"/>
          </w:tcPr>
          <w:p w:rsidR="00C16C0B" w:rsidRPr="00B55228" w:rsidRDefault="00C16C0B" w:rsidP="006057B1">
            <w:pPr>
              <w:pStyle w:val="a8"/>
              <w:spacing w:beforeLines="0" w:afterLines="0" w:line="540" w:lineRule="exact"/>
              <w:jc w:val="center"/>
              <w:rPr>
                <w:rFonts w:ascii="Times New Roman" w:hAnsi="Times New Roman"/>
                <w:kern w:val="2"/>
                <w:sz w:val="21"/>
              </w:rPr>
            </w:pPr>
            <w:r w:rsidRPr="00B55228">
              <w:rPr>
                <w:rFonts w:ascii="Times New Roman" w:hAnsi="宋体"/>
                <w:kern w:val="2"/>
                <w:sz w:val="21"/>
              </w:rPr>
              <w:t>初步判定的事故原因</w:t>
            </w:r>
          </w:p>
        </w:tc>
        <w:tc>
          <w:tcPr>
            <w:tcW w:w="4288" w:type="pct"/>
            <w:gridSpan w:val="4"/>
          </w:tcPr>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tc>
      </w:tr>
      <w:tr w:rsidR="00C16C0B" w:rsidRPr="00B55228" w:rsidTr="004E2E98">
        <w:trPr>
          <w:cantSplit/>
          <w:jc w:val="center"/>
        </w:trPr>
        <w:tc>
          <w:tcPr>
            <w:tcW w:w="712" w:type="pct"/>
            <w:vAlign w:val="center"/>
          </w:tcPr>
          <w:p w:rsidR="00C16C0B" w:rsidRPr="00B55228" w:rsidRDefault="00C16C0B" w:rsidP="006057B1">
            <w:pPr>
              <w:pStyle w:val="a8"/>
              <w:spacing w:beforeLines="0" w:afterLines="0" w:line="540" w:lineRule="exact"/>
              <w:jc w:val="center"/>
              <w:rPr>
                <w:rFonts w:ascii="Times New Roman" w:hAnsi="Times New Roman"/>
                <w:kern w:val="2"/>
                <w:sz w:val="21"/>
              </w:rPr>
            </w:pPr>
            <w:r w:rsidRPr="00B55228">
              <w:rPr>
                <w:rFonts w:ascii="Times New Roman" w:hAnsi="宋体"/>
                <w:kern w:val="2"/>
                <w:sz w:val="21"/>
              </w:rPr>
              <w:t>当前采取的应对措施</w:t>
            </w:r>
          </w:p>
        </w:tc>
        <w:tc>
          <w:tcPr>
            <w:tcW w:w="4288" w:type="pct"/>
            <w:gridSpan w:val="4"/>
          </w:tcPr>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tc>
      </w:tr>
      <w:tr w:rsidR="00C16C0B" w:rsidRPr="00B55228" w:rsidTr="00D65CE1">
        <w:trPr>
          <w:cantSplit/>
          <w:trHeight w:val="685"/>
          <w:jc w:val="center"/>
        </w:trPr>
        <w:tc>
          <w:tcPr>
            <w:tcW w:w="712" w:type="pct"/>
            <w:vMerge w:val="restart"/>
            <w:vAlign w:val="center"/>
          </w:tcPr>
          <w:p w:rsidR="00C16C0B" w:rsidRPr="00B55228" w:rsidRDefault="00C16C0B" w:rsidP="006057B1">
            <w:pPr>
              <w:pStyle w:val="a8"/>
              <w:spacing w:beforeLines="0" w:afterLines="0" w:line="540" w:lineRule="exact"/>
              <w:rPr>
                <w:rFonts w:ascii="Times New Roman" w:hAnsi="Times New Roman"/>
                <w:kern w:val="2"/>
                <w:sz w:val="21"/>
              </w:rPr>
            </w:pPr>
            <w:r w:rsidRPr="00B55228">
              <w:rPr>
                <w:rFonts w:ascii="Times New Roman" w:hAnsi="宋体"/>
                <w:kern w:val="2"/>
                <w:sz w:val="21"/>
              </w:rPr>
              <w:t>本次信息安全事件的初步影响状况</w:t>
            </w:r>
          </w:p>
        </w:tc>
        <w:tc>
          <w:tcPr>
            <w:tcW w:w="1083" w:type="pct"/>
            <w:vAlign w:val="center"/>
          </w:tcPr>
          <w:p w:rsidR="00C16C0B" w:rsidRPr="00B55228" w:rsidRDefault="00C16C0B" w:rsidP="00D65CE1">
            <w:pPr>
              <w:pStyle w:val="a8"/>
              <w:spacing w:beforeLines="0" w:afterLines="0" w:line="540" w:lineRule="exact"/>
              <w:jc w:val="center"/>
              <w:rPr>
                <w:rFonts w:ascii="Times New Roman" w:hAnsi="Times New Roman"/>
                <w:kern w:val="2"/>
                <w:sz w:val="21"/>
              </w:rPr>
            </w:pPr>
            <w:r w:rsidRPr="00B55228">
              <w:rPr>
                <w:rFonts w:ascii="Times New Roman" w:hAnsi="宋体"/>
                <w:kern w:val="2"/>
                <w:sz w:val="21"/>
              </w:rPr>
              <w:t>事件后果</w:t>
            </w:r>
          </w:p>
        </w:tc>
        <w:tc>
          <w:tcPr>
            <w:tcW w:w="3205" w:type="pct"/>
            <w:gridSpan w:val="3"/>
            <w:vAlign w:val="center"/>
          </w:tcPr>
          <w:p w:rsidR="00C16C0B" w:rsidRPr="00D65CE1" w:rsidRDefault="005D37B6" w:rsidP="004A2036">
            <w:pPr>
              <w:pStyle w:val="a8"/>
              <w:spacing w:beforeLines="0" w:afterLines="0" w:line="540" w:lineRule="exact"/>
              <w:rPr>
                <w:rFonts w:ascii="Times New Roman" w:hAnsi="Times New Roman"/>
                <w:kern w:val="2"/>
                <w:sz w:val="18"/>
                <w:szCs w:val="18"/>
                <w:u w:val="single"/>
              </w:rPr>
            </w:pPr>
            <w:r w:rsidRPr="00C5486E">
              <w:rPr>
                <w:rFonts w:ascii="Times New Roman" w:hAnsi="Times New Roman" w:hint="eastAsia"/>
                <w:kern w:val="2"/>
                <w:sz w:val="18"/>
                <w:szCs w:val="18"/>
              </w:rPr>
              <w:t>□</w:t>
            </w:r>
            <w:r w:rsidR="00C16C0B" w:rsidRPr="00C5486E">
              <w:rPr>
                <w:rFonts w:ascii="Times New Roman" w:hAnsi="宋体"/>
                <w:kern w:val="2"/>
                <w:sz w:val="18"/>
                <w:szCs w:val="18"/>
              </w:rPr>
              <w:t>业务中断</w:t>
            </w:r>
            <w:r w:rsidR="00C16C0B" w:rsidRPr="00C5486E">
              <w:rPr>
                <w:rFonts w:ascii="Times New Roman" w:hAnsi="Times New Roman"/>
                <w:kern w:val="2"/>
                <w:sz w:val="18"/>
                <w:szCs w:val="18"/>
              </w:rPr>
              <w:t xml:space="preserve"> </w:t>
            </w:r>
            <w:r w:rsidRPr="00C5486E">
              <w:rPr>
                <w:rFonts w:ascii="Times New Roman" w:hAnsi="Times New Roman" w:hint="eastAsia"/>
                <w:kern w:val="2"/>
                <w:sz w:val="18"/>
                <w:szCs w:val="18"/>
              </w:rPr>
              <w:t xml:space="preserve"> </w:t>
            </w:r>
            <w:r w:rsidRPr="00C5486E">
              <w:rPr>
                <w:rFonts w:ascii="Times New Roman" w:hAnsi="Times New Roman" w:hint="eastAsia"/>
                <w:kern w:val="2"/>
                <w:sz w:val="18"/>
                <w:szCs w:val="18"/>
              </w:rPr>
              <w:t>□</w:t>
            </w:r>
            <w:r w:rsidR="00C16C0B" w:rsidRPr="00C5486E">
              <w:rPr>
                <w:rFonts w:ascii="Times New Roman" w:hAnsi="宋体"/>
                <w:kern w:val="2"/>
                <w:sz w:val="18"/>
                <w:szCs w:val="18"/>
              </w:rPr>
              <w:t>系统破坏</w:t>
            </w:r>
            <w:r w:rsidR="00C16C0B" w:rsidRPr="00C5486E">
              <w:rPr>
                <w:rFonts w:ascii="Times New Roman" w:hAnsi="Times New Roman"/>
                <w:kern w:val="2"/>
                <w:sz w:val="18"/>
                <w:szCs w:val="18"/>
              </w:rPr>
              <w:t xml:space="preserve"> </w:t>
            </w:r>
            <w:r w:rsidRPr="00C5486E">
              <w:rPr>
                <w:rFonts w:ascii="Times New Roman" w:hAnsi="Times New Roman" w:hint="eastAsia"/>
                <w:kern w:val="2"/>
                <w:sz w:val="18"/>
                <w:szCs w:val="18"/>
              </w:rPr>
              <w:t xml:space="preserve"> </w:t>
            </w:r>
            <w:r w:rsidRPr="00C5486E">
              <w:rPr>
                <w:rFonts w:ascii="Times New Roman" w:hAnsi="Times New Roman" w:hint="eastAsia"/>
                <w:kern w:val="2"/>
                <w:sz w:val="18"/>
                <w:szCs w:val="18"/>
              </w:rPr>
              <w:t>□</w:t>
            </w:r>
            <w:r w:rsidR="00C16C0B" w:rsidRPr="00C5486E">
              <w:rPr>
                <w:rFonts w:ascii="Times New Roman" w:hAnsi="宋体"/>
                <w:kern w:val="2"/>
                <w:sz w:val="18"/>
                <w:szCs w:val="18"/>
              </w:rPr>
              <w:t>数据丢失</w:t>
            </w:r>
            <w:r w:rsidRPr="00C5486E">
              <w:rPr>
                <w:rFonts w:ascii="Times New Roman" w:hAnsi="宋体" w:hint="eastAsia"/>
                <w:kern w:val="2"/>
                <w:sz w:val="18"/>
                <w:szCs w:val="18"/>
              </w:rPr>
              <w:t xml:space="preserve"> </w:t>
            </w:r>
            <w:r w:rsidR="00C16C0B" w:rsidRPr="00C5486E">
              <w:rPr>
                <w:rFonts w:ascii="Times New Roman" w:hAnsi="Times New Roman"/>
                <w:kern w:val="2"/>
                <w:sz w:val="18"/>
                <w:szCs w:val="18"/>
              </w:rPr>
              <w:t xml:space="preserve"> </w:t>
            </w:r>
            <w:r w:rsidR="00D65CE1">
              <w:rPr>
                <w:rFonts w:ascii="Times New Roman" w:hAnsi="Times New Roman" w:hint="eastAsia"/>
                <w:kern w:val="2"/>
                <w:sz w:val="18"/>
                <w:szCs w:val="18"/>
              </w:rPr>
              <w:br/>
            </w:r>
            <w:r w:rsidRPr="00C5486E">
              <w:rPr>
                <w:rFonts w:ascii="Times New Roman" w:hAnsi="Times New Roman" w:hint="eastAsia"/>
                <w:kern w:val="2"/>
                <w:sz w:val="18"/>
                <w:szCs w:val="18"/>
              </w:rPr>
              <w:t>□</w:t>
            </w:r>
            <w:r w:rsidR="00C16C0B" w:rsidRPr="00C5486E">
              <w:rPr>
                <w:rFonts w:ascii="Times New Roman" w:hAnsi="宋体"/>
                <w:kern w:val="2"/>
                <w:sz w:val="18"/>
                <w:szCs w:val="18"/>
              </w:rPr>
              <w:t>其他</w:t>
            </w:r>
            <w:r w:rsidR="00D65CE1">
              <w:rPr>
                <w:rFonts w:ascii="Times New Roman" w:hAnsi="宋体" w:hint="eastAsia"/>
                <w:kern w:val="2"/>
                <w:sz w:val="18"/>
                <w:szCs w:val="18"/>
                <w:u w:val="single"/>
              </w:rPr>
              <w:t xml:space="preserve">                                                       </w:t>
            </w:r>
          </w:p>
        </w:tc>
      </w:tr>
      <w:tr w:rsidR="00C16C0B" w:rsidRPr="00B55228" w:rsidTr="004A2036">
        <w:trPr>
          <w:cantSplit/>
          <w:trHeight w:val="695"/>
          <w:jc w:val="center"/>
        </w:trPr>
        <w:tc>
          <w:tcPr>
            <w:tcW w:w="712" w:type="pct"/>
            <w:vMerge/>
            <w:vAlign w:val="center"/>
          </w:tcPr>
          <w:p w:rsidR="00C16C0B" w:rsidRPr="00B55228" w:rsidRDefault="00C16C0B" w:rsidP="006057B1">
            <w:pPr>
              <w:pStyle w:val="a8"/>
              <w:spacing w:beforeLines="0" w:afterLines="0" w:line="540" w:lineRule="exact"/>
              <w:jc w:val="center"/>
              <w:rPr>
                <w:rFonts w:ascii="Times New Roman" w:hAnsi="Times New Roman"/>
                <w:kern w:val="2"/>
                <w:sz w:val="21"/>
              </w:rPr>
            </w:pPr>
          </w:p>
        </w:tc>
        <w:tc>
          <w:tcPr>
            <w:tcW w:w="1083" w:type="pct"/>
            <w:vAlign w:val="center"/>
          </w:tcPr>
          <w:p w:rsidR="00C16C0B" w:rsidRPr="00B55228" w:rsidRDefault="00C16C0B" w:rsidP="004A2036">
            <w:pPr>
              <w:pStyle w:val="a8"/>
              <w:spacing w:beforeLines="0" w:afterLines="0" w:line="540" w:lineRule="exact"/>
              <w:jc w:val="center"/>
              <w:rPr>
                <w:rFonts w:ascii="Times New Roman" w:hAnsi="Times New Roman"/>
                <w:kern w:val="2"/>
                <w:sz w:val="21"/>
              </w:rPr>
            </w:pPr>
            <w:r w:rsidRPr="00B55228">
              <w:rPr>
                <w:rFonts w:ascii="Times New Roman" w:hAnsi="宋体"/>
                <w:kern w:val="2"/>
                <w:sz w:val="21"/>
              </w:rPr>
              <w:t>影响范围</w:t>
            </w:r>
          </w:p>
        </w:tc>
        <w:tc>
          <w:tcPr>
            <w:tcW w:w="3205" w:type="pct"/>
            <w:gridSpan w:val="3"/>
            <w:vAlign w:val="center"/>
          </w:tcPr>
          <w:p w:rsidR="00D65CE1" w:rsidRDefault="005D37B6" w:rsidP="004A2036">
            <w:pPr>
              <w:pStyle w:val="a8"/>
              <w:spacing w:beforeLines="0" w:afterLines="0" w:line="540" w:lineRule="exact"/>
              <w:rPr>
                <w:rFonts w:ascii="Times New Roman" w:hAnsi="宋体"/>
                <w:kern w:val="2"/>
                <w:sz w:val="18"/>
                <w:szCs w:val="18"/>
              </w:rPr>
            </w:pPr>
            <w:r w:rsidRPr="00C5486E">
              <w:rPr>
                <w:rFonts w:ascii="Times New Roman" w:hAnsi="Times New Roman" w:hint="eastAsia"/>
                <w:kern w:val="2"/>
                <w:sz w:val="18"/>
                <w:szCs w:val="18"/>
              </w:rPr>
              <w:t>□</w:t>
            </w:r>
            <w:r w:rsidR="00C16C0B" w:rsidRPr="00C5486E">
              <w:rPr>
                <w:rFonts w:ascii="Times New Roman" w:hAnsi="宋体"/>
                <w:kern w:val="2"/>
                <w:sz w:val="18"/>
                <w:szCs w:val="18"/>
              </w:rPr>
              <w:t>单台主机</w:t>
            </w:r>
            <w:r w:rsidR="00C16C0B" w:rsidRPr="00C5486E">
              <w:rPr>
                <w:rFonts w:ascii="Times New Roman" w:hAnsi="Times New Roman"/>
                <w:kern w:val="2"/>
                <w:sz w:val="18"/>
                <w:szCs w:val="18"/>
              </w:rPr>
              <w:t xml:space="preserve"> </w:t>
            </w:r>
            <w:r w:rsidRPr="00C5486E">
              <w:rPr>
                <w:rFonts w:ascii="Times New Roman" w:hAnsi="Times New Roman" w:hint="eastAsia"/>
                <w:kern w:val="2"/>
                <w:sz w:val="18"/>
                <w:szCs w:val="18"/>
              </w:rPr>
              <w:t xml:space="preserve"> </w:t>
            </w:r>
            <w:r w:rsidRPr="00C5486E">
              <w:rPr>
                <w:rFonts w:ascii="Times New Roman" w:hAnsi="Times New Roman" w:hint="eastAsia"/>
                <w:kern w:val="2"/>
                <w:sz w:val="18"/>
                <w:szCs w:val="18"/>
              </w:rPr>
              <w:t>□</w:t>
            </w:r>
            <w:r w:rsidR="00D65CE1">
              <w:rPr>
                <w:rFonts w:ascii="Times New Roman" w:hAnsi="Times New Roman" w:hint="eastAsia"/>
                <w:kern w:val="2"/>
                <w:sz w:val="18"/>
                <w:szCs w:val="18"/>
                <w:u w:val="single"/>
              </w:rPr>
              <w:t xml:space="preserve">      </w:t>
            </w:r>
            <w:r w:rsidR="00C16C0B" w:rsidRPr="00C5486E">
              <w:rPr>
                <w:rFonts w:ascii="Times New Roman" w:hAnsi="宋体"/>
                <w:kern w:val="2"/>
                <w:sz w:val="18"/>
                <w:szCs w:val="18"/>
              </w:rPr>
              <w:t>台主机</w:t>
            </w:r>
            <w:r w:rsidR="00C16C0B" w:rsidRPr="00C5486E">
              <w:rPr>
                <w:rFonts w:ascii="Times New Roman" w:hAnsi="Times New Roman"/>
                <w:kern w:val="2"/>
                <w:sz w:val="18"/>
                <w:szCs w:val="18"/>
              </w:rPr>
              <w:t xml:space="preserve"> </w:t>
            </w:r>
            <w:r w:rsidRPr="00C5486E">
              <w:rPr>
                <w:rFonts w:ascii="Times New Roman" w:hAnsi="Times New Roman" w:hint="eastAsia"/>
                <w:kern w:val="2"/>
                <w:sz w:val="18"/>
                <w:szCs w:val="18"/>
              </w:rPr>
              <w:t xml:space="preserve"> </w:t>
            </w:r>
            <w:r w:rsidRPr="00C5486E">
              <w:rPr>
                <w:rFonts w:ascii="Times New Roman" w:hAnsi="Times New Roman" w:hint="eastAsia"/>
                <w:kern w:val="2"/>
                <w:sz w:val="18"/>
                <w:szCs w:val="18"/>
              </w:rPr>
              <w:t>□</w:t>
            </w:r>
            <w:r w:rsidR="00C16C0B" w:rsidRPr="00C5486E">
              <w:rPr>
                <w:rFonts w:ascii="Times New Roman" w:hAnsi="宋体"/>
                <w:kern w:val="2"/>
                <w:sz w:val="18"/>
                <w:szCs w:val="18"/>
              </w:rPr>
              <w:t>整个信息系统</w:t>
            </w:r>
            <w:r w:rsidR="00C16C0B" w:rsidRPr="00C5486E">
              <w:rPr>
                <w:rFonts w:ascii="Times New Roman" w:hAnsi="Times New Roman"/>
                <w:kern w:val="2"/>
                <w:sz w:val="18"/>
                <w:szCs w:val="18"/>
              </w:rPr>
              <w:t xml:space="preserve"> </w:t>
            </w:r>
            <w:r w:rsidRPr="00C5486E">
              <w:rPr>
                <w:rFonts w:ascii="Times New Roman" w:hAnsi="Times New Roman" w:hint="eastAsia"/>
                <w:kern w:val="2"/>
                <w:sz w:val="18"/>
                <w:szCs w:val="18"/>
              </w:rPr>
              <w:t xml:space="preserve"> </w:t>
            </w:r>
            <w:r w:rsidRPr="00C5486E">
              <w:rPr>
                <w:rFonts w:ascii="Times New Roman" w:hAnsi="Times New Roman" w:hint="eastAsia"/>
                <w:kern w:val="2"/>
                <w:sz w:val="18"/>
                <w:szCs w:val="18"/>
              </w:rPr>
              <w:t>□</w:t>
            </w:r>
            <w:r w:rsidR="00C16C0B" w:rsidRPr="00C5486E">
              <w:rPr>
                <w:rFonts w:ascii="Times New Roman" w:hAnsi="宋体"/>
                <w:kern w:val="2"/>
                <w:sz w:val="18"/>
                <w:szCs w:val="18"/>
              </w:rPr>
              <w:t>整个局域网</w:t>
            </w:r>
            <w:r w:rsidR="00326480">
              <w:rPr>
                <w:rFonts w:ascii="Times New Roman" w:hAnsi="宋体" w:hint="eastAsia"/>
                <w:kern w:val="2"/>
                <w:sz w:val="18"/>
                <w:szCs w:val="18"/>
              </w:rPr>
              <w:t xml:space="preserve">  </w:t>
            </w:r>
          </w:p>
          <w:p w:rsidR="00C16C0B" w:rsidRPr="00D65CE1" w:rsidRDefault="005D37B6" w:rsidP="004A2036">
            <w:pPr>
              <w:pStyle w:val="a8"/>
              <w:spacing w:beforeLines="0" w:afterLines="0" w:line="540" w:lineRule="exact"/>
              <w:rPr>
                <w:rFonts w:ascii="Times New Roman" w:hAnsi="Times New Roman"/>
                <w:kern w:val="2"/>
                <w:sz w:val="18"/>
                <w:szCs w:val="18"/>
                <w:u w:val="single"/>
              </w:rPr>
            </w:pPr>
            <w:r w:rsidRPr="00C5486E">
              <w:rPr>
                <w:rFonts w:ascii="Times New Roman" w:hAnsi="Times New Roman" w:hint="eastAsia"/>
                <w:kern w:val="2"/>
                <w:sz w:val="18"/>
                <w:szCs w:val="18"/>
              </w:rPr>
              <w:t>□</w:t>
            </w:r>
            <w:r w:rsidR="00C16C0B" w:rsidRPr="00C5486E">
              <w:rPr>
                <w:rFonts w:ascii="Times New Roman" w:hAnsi="宋体"/>
                <w:kern w:val="2"/>
                <w:sz w:val="18"/>
                <w:szCs w:val="18"/>
              </w:rPr>
              <w:t>其他</w:t>
            </w:r>
            <w:r w:rsidR="00D65CE1">
              <w:rPr>
                <w:rFonts w:ascii="Times New Roman" w:hAnsi="宋体" w:hint="eastAsia"/>
                <w:kern w:val="2"/>
                <w:sz w:val="18"/>
                <w:szCs w:val="18"/>
                <w:u w:val="single"/>
              </w:rPr>
              <w:t xml:space="preserve">                                                       </w:t>
            </w:r>
          </w:p>
        </w:tc>
      </w:tr>
      <w:tr w:rsidR="00C16C0B" w:rsidRPr="00B55228" w:rsidTr="004A2036">
        <w:trPr>
          <w:cantSplit/>
          <w:trHeight w:val="690"/>
          <w:jc w:val="center"/>
        </w:trPr>
        <w:tc>
          <w:tcPr>
            <w:tcW w:w="712" w:type="pct"/>
            <w:vMerge/>
            <w:vAlign w:val="center"/>
          </w:tcPr>
          <w:p w:rsidR="00C16C0B" w:rsidRPr="00B55228" w:rsidRDefault="00C16C0B" w:rsidP="006057B1">
            <w:pPr>
              <w:pStyle w:val="a8"/>
              <w:spacing w:beforeLines="0" w:afterLines="0" w:line="540" w:lineRule="exact"/>
              <w:jc w:val="center"/>
              <w:rPr>
                <w:rFonts w:ascii="Times New Roman" w:hAnsi="Times New Roman"/>
                <w:kern w:val="2"/>
                <w:sz w:val="21"/>
              </w:rPr>
            </w:pPr>
          </w:p>
        </w:tc>
        <w:tc>
          <w:tcPr>
            <w:tcW w:w="1083" w:type="pct"/>
            <w:vAlign w:val="center"/>
          </w:tcPr>
          <w:p w:rsidR="00C16C0B" w:rsidRPr="00B55228" w:rsidRDefault="00C16C0B" w:rsidP="004A2036">
            <w:pPr>
              <w:pStyle w:val="a8"/>
              <w:spacing w:beforeLines="0" w:afterLines="0" w:line="540" w:lineRule="exact"/>
              <w:jc w:val="center"/>
              <w:rPr>
                <w:rFonts w:ascii="Times New Roman" w:hAnsi="Times New Roman"/>
                <w:kern w:val="2"/>
                <w:sz w:val="21"/>
              </w:rPr>
            </w:pPr>
            <w:r w:rsidRPr="00B55228">
              <w:rPr>
                <w:rFonts w:ascii="Times New Roman" w:hAnsi="宋体"/>
                <w:kern w:val="2"/>
                <w:sz w:val="21"/>
              </w:rPr>
              <w:t>严重程度</w:t>
            </w:r>
          </w:p>
        </w:tc>
        <w:tc>
          <w:tcPr>
            <w:tcW w:w="3205" w:type="pct"/>
            <w:gridSpan w:val="3"/>
            <w:vAlign w:val="center"/>
          </w:tcPr>
          <w:p w:rsidR="00D65CE1" w:rsidRDefault="005D37B6" w:rsidP="004A2036">
            <w:pPr>
              <w:pStyle w:val="a8"/>
              <w:spacing w:beforeLines="0" w:afterLines="0" w:line="540" w:lineRule="exact"/>
              <w:rPr>
                <w:rFonts w:ascii="Times New Roman" w:hAnsi="Times New Roman"/>
                <w:kern w:val="2"/>
                <w:sz w:val="18"/>
                <w:szCs w:val="18"/>
              </w:rPr>
            </w:pPr>
            <w:r w:rsidRPr="00C5486E">
              <w:rPr>
                <w:rFonts w:ascii="Times New Roman" w:hAnsi="Times New Roman" w:hint="eastAsia"/>
                <w:kern w:val="2"/>
                <w:sz w:val="18"/>
                <w:szCs w:val="18"/>
              </w:rPr>
              <w:t>□</w:t>
            </w:r>
            <w:r w:rsidR="00C16C0B" w:rsidRPr="00C5486E">
              <w:rPr>
                <w:rFonts w:ascii="Times New Roman" w:hAnsi="宋体"/>
                <w:kern w:val="2"/>
                <w:sz w:val="18"/>
                <w:szCs w:val="18"/>
              </w:rPr>
              <w:t>极严重</w:t>
            </w:r>
            <w:r w:rsidR="00C16C0B" w:rsidRPr="00C5486E">
              <w:rPr>
                <w:rFonts w:ascii="Times New Roman" w:hAnsi="Times New Roman"/>
                <w:kern w:val="2"/>
                <w:sz w:val="18"/>
                <w:szCs w:val="18"/>
              </w:rPr>
              <w:t xml:space="preserve"> </w:t>
            </w:r>
            <w:r w:rsidRPr="00C5486E">
              <w:rPr>
                <w:rFonts w:ascii="Times New Roman" w:hAnsi="Times New Roman" w:hint="eastAsia"/>
                <w:kern w:val="2"/>
                <w:sz w:val="18"/>
                <w:szCs w:val="18"/>
              </w:rPr>
              <w:t xml:space="preserve"> </w:t>
            </w:r>
            <w:r w:rsidRPr="00C5486E">
              <w:rPr>
                <w:rFonts w:ascii="Times New Roman" w:hAnsi="Times New Roman" w:hint="eastAsia"/>
                <w:kern w:val="2"/>
                <w:sz w:val="18"/>
                <w:szCs w:val="18"/>
              </w:rPr>
              <w:t>□</w:t>
            </w:r>
            <w:r w:rsidR="00C16C0B" w:rsidRPr="00C5486E">
              <w:rPr>
                <w:rFonts w:ascii="Times New Roman" w:hAnsi="宋体"/>
                <w:kern w:val="2"/>
                <w:sz w:val="18"/>
                <w:szCs w:val="18"/>
              </w:rPr>
              <w:t>很严重</w:t>
            </w:r>
            <w:r w:rsidR="00C16C0B" w:rsidRPr="00C5486E">
              <w:rPr>
                <w:rFonts w:ascii="Times New Roman" w:hAnsi="Times New Roman"/>
                <w:kern w:val="2"/>
                <w:sz w:val="18"/>
                <w:szCs w:val="18"/>
              </w:rPr>
              <w:t xml:space="preserve"> </w:t>
            </w:r>
            <w:r w:rsidRPr="00C5486E">
              <w:rPr>
                <w:rFonts w:ascii="Times New Roman" w:hAnsi="Times New Roman" w:hint="eastAsia"/>
                <w:kern w:val="2"/>
                <w:sz w:val="18"/>
                <w:szCs w:val="18"/>
              </w:rPr>
              <w:t xml:space="preserve"> </w:t>
            </w:r>
            <w:r w:rsidRPr="00C5486E">
              <w:rPr>
                <w:rFonts w:ascii="Times New Roman" w:hAnsi="Times New Roman" w:hint="eastAsia"/>
                <w:kern w:val="2"/>
                <w:sz w:val="18"/>
                <w:szCs w:val="18"/>
              </w:rPr>
              <w:t>□</w:t>
            </w:r>
            <w:r w:rsidR="00C16C0B" w:rsidRPr="00C5486E">
              <w:rPr>
                <w:rFonts w:ascii="Times New Roman" w:hAnsi="宋体"/>
                <w:kern w:val="2"/>
                <w:sz w:val="18"/>
                <w:szCs w:val="18"/>
              </w:rPr>
              <w:t>严重</w:t>
            </w:r>
            <w:r w:rsidR="00C16C0B" w:rsidRPr="00C5486E">
              <w:rPr>
                <w:rFonts w:ascii="Times New Roman" w:hAnsi="Times New Roman"/>
                <w:kern w:val="2"/>
                <w:sz w:val="18"/>
                <w:szCs w:val="18"/>
              </w:rPr>
              <w:t xml:space="preserve"> </w:t>
            </w:r>
            <w:r w:rsidRPr="00C5486E">
              <w:rPr>
                <w:rFonts w:ascii="Times New Roman" w:hAnsi="Times New Roman" w:hint="eastAsia"/>
                <w:kern w:val="2"/>
                <w:sz w:val="18"/>
                <w:szCs w:val="18"/>
              </w:rPr>
              <w:t xml:space="preserve"> </w:t>
            </w:r>
            <w:r w:rsidRPr="00C5486E">
              <w:rPr>
                <w:rFonts w:ascii="Times New Roman" w:hAnsi="Times New Roman" w:hint="eastAsia"/>
                <w:kern w:val="2"/>
                <w:sz w:val="18"/>
                <w:szCs w:val="18"/>
              </w:rPr>
              <w:t>□</w:t>
            </w:r>
            <w:r w:rsidR="00C16C0B" w:rsidRPr="00C5486E">
              <w:rPr>
                <w:rFonts w:ascii="Times New Roman" w:hAnsi="宋体"/>
                <w:kern w:val="2"/>
                <w:sz w:val="18"/>
                <w:szCs w:val="18"/>
              </w:rPr>
              <w:t>一般</w:t>
            </w:r>
            <w:r w:rsidRPr="00C5486E">
              <w:rPr>
                <w:rFonts w:ascii="Times New Roman" w:hAnsi="宋体" w:hint="eastAsia"/>
                <w:kern w:val="2"/>
                <w:sz w:val="18"/>
                <w:szCs w:val="18"/>
              </w:rPr>
              <w:t xml:space="preserve"> </w:t>
            </w:r>
            <w:r w:rsidR="00C16C0B" w:rsidRPr="00C5486E">
              <w:rPr>
                <w:rFonts w:ascii="Times New Roman" w:hAnsi="Times New Roman"/>
                <w:kern w:val="2"/>
                <w:sz w:val="18"/>
                <w:szCs w:val="18"/>
              </w:rPr>
              <w:t xml:space="preserve"> </w:t>
            </w:r>
            <w:r w:rsidRPr="00C5486E">
              <w:rPr>
                <w:rFonts w:ascii="Times New Roman" w:hAnsi="Times New Roman" w:hint="eastAsia"/>
                <w:kern w:val="2"/>
                <w:sz w:val="18"/>
                <w:szCs w:val="18"/>
              </w:rPr>
              <w:t>□</w:t>
            </w:r>
            <w:r w:rsidR="00C16C0B" w:rsidRPr="00C5486E">
              <w:rPr>
                <w:rFonts w:ascii="Times New Roman" w:hAnsi="宋体"/>
                <w:kern w:val="2"/>
                <w:sz w:val="18"/>
                <w:szCs w:val="18"/>
              </w:rPr>
              <w:t>不严重</w:t>
            </w:r>
            <w:r w:rsidRPr="00C5486E">
              <w:rPr>
                <w:rFonts w:ascii="Times New Roman" w:hAnsi="宋体" w:hint="eastAsia"/>
                <w:kern w:val="2"/>
                <w:sz w:val="18"/>
                <w:szCs w:val="18"/>
              </w:rPr>
              <w:t xml:space="preserve"> </w:t>
            </w:r>
            <w:r w:rsidR="00C16C0B" w:rsidRPr="00C5486E">
              <w:rPr>
                <w:rFonts w:ascii="Times New Roman" w:hAnsi="Times New Roman"/>
                <w:kern w:val="2"/>
                <w:sz w:val="18"/>
                <w:szCs w:val="18"/>
              </w:rPr>
              <w:t xml:space="preserve"> </w:t>
            </w:r>
          </w:p>
          <w:p w:rsidR="00C16C0B" w:rsidRPr="00D65CE1" w:rsidRDefault="005D37B6" w:rsidP="004A2036">
            <w:pPr>
              <w:pStyle w:val="a8"/>
              <w:spacing w:beforeLines="0" w:afterLines="0" w:line="540" w:lineRule="exact"/>
              <w:rPr>
                <w:rFonts w:ascii="Times New Roman" w:hAnsi="Times New Roman"/>
                <w:kern w:val="2"/>
                <w:sz w:val="18"/>
                <w:szCs w:val="18"/>
                <w:u w:val="single"/>
              </w:rPr>
            </w:pPr>
            <w:r w:rsidRPr="00C5486E">
              <w:rPr>
                <w:rFonts w:ascii="Times New Roman" w:hAnsi="Times New Roman" w:hint="eastAsia"/>
                <w:kern w:val="2"/>
                <w:sz w:val="18"/>
                <w:szCs w:val="18"/>
              </w:rPr>
              <w:t>□</w:t>
            </w:r>
            <w:r w:rsidR="00C16C0B" w:rsidRPr="00C5486E">
              <w:rPr>
                <w:rFonts w:ascii="Times New Roman" w:hAnsi="宋体"/>
                <w:kern w:val="2"/>
                <w:sz w:val="18"/>
                <w:szCs w:val="18"/>
              </w:rPr>
              <w:t>其他</w:t>
            </w:r>
            <w:r w:rsidR="00D65CE1">
              <w:rPr>
                <w:rFonts w:ascii="Times New Roman" w:hAnsi="宋体" w:hint="eastAsia"/>
                <w:kern w:val="2"/>
                <w:sz w:val="18"/>
                <w:szCs w:val="18"/>
                <w:u w:val="single"/>
              </w:rPr>
              <w:t xml:space="preserve">                                                       </w:t>
            </w:r>
          </w:p>
        </w:tc>
      </w:tr>
      <w:tr w:rsidR="00C16C0B" w:rsidRPr="00B55228" w:rsidTr="004E2E98">
        <w:trPr>
          <w:cantSplit/>
          <w:trHeight w:val="1190"/>
          <w:jc w:val="center"/>
        </w:trPr>
        <w:tc>
          <w:tcPr>
            <w:tcW w:w="712" w:type="pct"/>
            <w:vAlign w:val="center"/>
          </w:tcPr>
          <w:p w:rsidR="00C16C0B" w:rsidRPr="00B55228" w:rsidRDefault="00C16C0B" w:rsidP="006057B1">
            <w:pPr>
              <w:pStyle w:val="a8"/>
              <w:spacing w:beforeLines="0" w:afterLines="0" w:line="540" w:lineRule="exact"/>
              <w:rPr>
                <w:rFonts w:ascii="Times New Roman" w:hAnsi="Times New Roman"/>
                <w:kern w:val="2"/>
                <w:sz w:val="21"/>
              </w:rPr>
            </w:pPr>
            <w:r w:rsidRPr="00B55228">
              <w:rPr>
                <w:rFonts w:ascii="Times New Roman" w:hAnsi="宋体"/>
                <w:kern w:val="2"/>
                <w:sz w:val="21"/>
              </w:rPr>
              <w:t>主管</w:t>
            </w:r>
            <w:r w:rsidRPr="00B55228">
              <w:rPr>
                <w:rFonts w:ascii="Times New Roman" w:hAnsi="Times New Roman"/>
                <w:kern w:val="2"/>
                <w:sz w:val="21"/>
              </w:rPr>
              <w:t>/</w:t>
            </w:r>
            <w:r w:rsidRPr="00B55228">
              <w:rPr>
                <w:rFonts w:ascii="Times New Roman" w:hAnsi="宋体"/>
                <w:kern w:val="2"/>
                <w:sz w:val="21"/>
              </w:rPr>
              <w:t>运</w:t>
            </w:r>
            <w:proofErr w:type="gramStart"/>
            <w:r w:rsidRPr="00B55228">
              <w:rPr>
                <w:rFonts w:ascii="Times New Roman" w:hAnsi="宋体"/>
                <w:kern w:val="2"/>
                <w:sz w:val="21"/>
              </w:rPr>
              <w:t>维部门</w:t>
            </w:r>
            <w:proofErr w:type="gramEnd"/>
            <w:r w:rsidRPr="00B55228">
              <w:rPr>
                <w:rFonts w:ascii="Times New Roman" w:hAnsi="宋体"/>
                <w:kern w:val="2"/>
                <w:sz w:val="21"/>
              </w:rPr>
              <w:t>安全员签字</w:t>
            </w:r>
          </w:p>
        </w:tc>
        <w:tc>
          <w:tcPr>
            <w:tcW w:w="4288" w:type="pct"/>
            <w:gridSpan w:val="4"/>
          </w:tcPr>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tc>
      </w:tr>
      <w:tr w:rsidR="00C16C0B" w:rsidRPr="00B55228" w:rsidTr="004E2E98">
        <w:trPr>
          <w:cantSplit/>
          <w:trHeight w:val="70"/>
          <w:jc w:val="center"/>
        </w:trPr>
        <w:tc>
          <w:tcPr>
            <w:tcW w:w="712" w:type="pct"/>
            <w:vAlign w:val="center"/>
          </w:tcPr>
          <w:p w:rsidR="00C16C0B" w:rsidRPr="00B55228" w:rsidRDefault="00C16C0B" w:rsidP="006057B1">
            <w:pPr>
              <w:pStyle w:val="a8"/>
              <w:spacing w:beforeLines="0" w:afterLines="0" w:line="540" w:lineRule="exact"/>
              <w:rPr>
                <w:rFonts w:ascii="Times New Roman" w:hAnsi="Times New Roman"/>
                <w:kern w:val="2"/>
                <w:sz w:val="21"/>
              </w:rPr>
            </w:pPr>
            <w:r w:rsidRPr="00B55228">
              <w:rPr>
                <w:rFonts w:ascii="Times New Roman" w:hAnsi="宋体"/>
                <w:kern w:val="2"/>
                <w:sz w:val="21"/>
              </w:rPr>
              <w:t>运</w:t>
            </w:r>
            <w:proofErr w:type="gramStart"/>
            <w:r w:rsidRPr="00B55228">
              <w:rPr>
                <w:rFonts w:ascii="Times New Roman" w:hAnsi="宋体"/>
                <w:kern w:val="2"/>
                <w:sz w:val="21"/>
              </w:rPr>
              <w:t>维单位</w:t>
            </w:r>
            <w:proofErr w:type="gramEnd"/>
            <w:r w:rsidRPr="00B55228">
              <w:rPr>
                <w:rFonts w:ascii="Times New Roman" w:hAnsi="宋体"/>
                <w:kern w:val="2"/>
                <w:sz w:val="21"/>
              </w:rPr>
              <w:t>负责人意见</w:t>
            </w:r>
          </w:p>
        </w:tc>
        <w:tc>
          <w:tcPr>
            <w:tcW w:w="4288" w:type="pct"/>
            <w:gridSpan w:val="4"/>
          </w:tcPr>
          <w:p w:rsidR="00C16C0B" w:rsidRPr="00B55228" w:rsidRDefault="00C16C0B" w:rsidP="006057B1">
            <w:pPr>
              <w:pStyle w:val="a8"/>
              <w:spacing w:beforeLines="0" w:afterLines="0" w:line="540" w:lineRule="exact"/>
              <w:rPr>
                <w:rFonts w:ascii="Times New Roman" w:hAnsi="Times New Roman"/>
                <w:kern w:val="2"/>
                <w:sz w:val="21"/>
              </w:rPr>
            </w:pPr>
          </w:p>
        </w:tc>
      </w:tr>
      <w:tr w:rsidR="00C16C0B" w:rsidRPr="00B55228" w:rsidTr="004E2E98">
        <w:trPr>
          <w:cantSplit/>
          <w:trHeight w:val="70"/>
          <w:jc w:val="center"/>
        </w:trPr>
        <w:tc>
          <w:tcPr>
            <w:tcW w:w="712" w:type="pct"/>
            <w:vAlign w:val="center"/>
          </w:tcPr>
          <w:p w:rsidR="00C16C0B" w:rsidRPr="00B55228" w:rsidRDefault="00C16C0B" w:rsidP="006057B1">
            <w:pPr>
              <w:pStyle w:val="a8"/>
              <w:spacing w:beforeLines="0" w:afterLines="0" w:line="540" w:lineRule="exact"/>
              <w:rPr>
                <w:rFonts w:ascii="Times New Roman" w:hAnsi="Times New Roman"/>
                <w:kern w:val="2"/>
                <w:sz w:val="21"/>
              </w:rPr>
            </w:pPr>
            <w:r w:rsidRPr="00B55228">
              <w:rPr>
                <w:rFonts w:ascii="Times New Roman" w:hAnsi="宋体"/>
                <w:kern w:val="2"/>
                <w:sz w:val="21"/>
              </w:rPr>
              <w:lastRenderedPageBreak/>
              <w:t>主管部门负责人意见</w:t>
            </w:r>
          </w:p>
        </w:tc>
        <w:tc>
          <w:tcPr>
            <w:tcW w:w="4288" w:type="pct"/>
            <w:gridSpan w:val="4"/>
          </w:tcPr>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tc>
      </w:tr>
      <w:tr w:rsidR="00C16C0B" w:rsidRPr="00B55228" w:rsidTr="004E2E98">
        <w:trPr>
          <w:cantSplit/>
          <w:trHeight w:val="70"/>
          <w:jc w:val="center"/>
        </w:trPr>
        <w:tc>
          <w:tcPr>
            <w:tcW w:w="712" w:type="pct"/>
            <w:vAlign w:val="center"/>
          </w:tcPr>
          <w:p w:rsidR="00C16C0B" w:rsidRPr="00B55228" w:rsidRDefault="00C16C0B" w:rsidP="006057B1">
            <w:pPr>
              <w:pStyle w:val="a8"/>
              <w:spacing w:beforeLines="0" w:afterLines="0" w:line="540" w:lineRule="exact"/>
              <w:rPr>
                <w:rFonts w:ascii="Times New Roman" w:hAnsi="Times New Roman"/>
                <w:kern w:val="2"/>
                <w:sz w:val="21"/>
              </w:rPr>
            </w:pPr>
            <w:r w:rsidRPr="00B55228">
              <w:rPr>
                <w:rFonts w:ascii="Times New Roman" w:hAnsi="宋体"/>
                <w:kern w:val="2"/>
                <w:sz w:val="21"/>
              </w:rPr>
              <w:t>学校安全管理员签字</w:t>
            </w:r>
          </w:p>
        </w:tc>
        <w:tc>
          <w:tcPr>
            <w:tcW w:w="4288" w:type="pct"/>
            <w:gridSpan w:val="4"/>
          </w:tcPr>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tc>
      </w:tr>
      <w:tr w:rsidR="00C16C0B" w:rsidRPr="00B55228" w:rsidTr="004E2E98">
        <w:trPr>
          <w:cantSplit/>
          <w:trHeight w:val="70"/>
          <w:jc w:val="center"/>
        </w:trPr>
        <w:tc>
          <w:tcPr>
            <w:tcW w:w="712" w:type="pct"/>
            <w:vAlign w:val="center"/>
          </w:tcPr>
          <w:p w:rsidR="00C16C0B" w:rsidRPr="00B55228" w:rsidRDefault="00C16C0B" w:rsidP="006057B1">
            <w:pPr>
              <w:pStyle w:val="a8"/>
              <w:spacing w:beforeLines="0" w:afterLines="0" w:line="540" w:lineRule="exact"/>
              <w:rPr>
                <w:rFonts w:ascii="Times New Roman" w:hAnsi="Times New Roman"/>
                <w:kern w:val="2"/>
                <w:sz w:val="21"/>
              </w:rPr>
            </w:pPr>
            <w:r w:rsidRPr="00B55228">
              <w:rPr>
                <w:rFonts w:ascii="Times New Roman" w:hAnsi="宋体"/>
                <w:kern w:val="2"/>
                <w:sz w:val="21"/>
              </w:rPr>
              <w:t>安全工作组意见</w:t>
            </w:r>
          </w:p>
        </w:tc>
        <w:tc>
          <w:tcPr>
            <w:tcW w:w="4288" w:type="pct"/>
            <w:gridSpan w:val="4"/>
          </w:tcPr>
          <w:p w:rsidR="00C16C0B" w:rsidRPr="00B55228" w:rsidRDefault="00C16C0B" w:rsidP="006057B1">
            <w:pPr>
              <w:pStyle w:val="a8"/>
              <w:spacing w:beforeLines="0" w:afterLines="0" w:line="540" w:lineRule="exact"/>
              <w:rPr>
                <w:rFonts w:ascii="Times New Roman" w:hAnsi="Times New Roman"/>
                <w:kern w:val="2"/>
                <w:sz w:val="21"/>
              </w:rPr>
            </w:pPr>
            <w:r w:rsidRPr="00B55228">
              <w:rPr>
                <w:rFonts w:ascii="Times New Roman" w:hAnsi="宋体"/>
                <w:kern w:val="2"/>
                <w:sz w:val="21"/>
              </w:rPr>
              <w:t>（Ⅰ级、Ⅱ、</w:t>
            </w:r>
            <w:r w:rsidRPr="00B55228">
              <w:rPr>
                <w:rFonts w:ascii="Times New Roman" w:hAnsi="Times New Roman"/>
                <w:kern w:val="2"/>
                <w:sz w:val="21"/>
              </w:rPr>
              <w:t>III</w:t>
            </w:r>
            <w:r w:rsidRPr="00B55228">
              <w:rPr>
                <w:rFonts w:ascii="Times New Roman" w:hAnsi="宋体"/>
                <w:kern w:val="2"/>
                <w:sz w:val="21"/>
              </w:rPr>
              <w:t>级填写）</w:t>
            </w:r>
          </w:p>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tc>
      </w:tr>
      <w:tr w:rsidR="00C16C0B" w:rsidRPr="00B55228" w:rsidTr="004E2E98">
        <w:trPr>
          <w:cantSplit/>
          <w:trHeight w:val="70"/>
          <w:jc w:val="center"/>
        </w:trPr>
        <w:tc>
          <w:tcPr>
            <w:tcW w:w="712" w:type="pct"/>
            <w:vAlign w:val="center"/>
          </w:tcPr>
          <w:p w:rsidR="00C16C0B" w:rsidRPr="00B55228" w:rsidRDefault="00C16C0B" w:rsidP="006057B1">
            <w:pPr>
              <w:pStyle w:val="a8"/>
              <w:spacing w:beforeLines="0" w:afterLines="0" w:line="540" w:lineRule="exact"/>
              <w:rPr>
                <w:rFonts w:ascii="Times New Roman" w:hAnsi="Times New Roman"/>
                <w:kern w:val="2"/>
                <w:sz w:val="21"/>
              </w:rPr>
            </w:pPr>
            <w:r w:rsidRPr="00B55228">
              <w:rPr>
                <w:rFonts w:ascii="Times New Roman" w:hAnsi="宋体"/>
                <w:kern w:val="2"/>
                <w:sz w:val="21"/>
              </w:rPr>
              <w:t>安全领导小组意见</w:t>
            </w:r>
          </w:p>
        </w:tc>
        <w:tc>
          <w:tcPr>
            <w:tcW w:w="4288" w:type="pct"/>
            <w:gridSpan w:val="4"/>
          </w:tcPr>
          <w:p w:rsidR="00C16C0B" w:rsidRPr="00B55228" w:rsidRDefault="00C16C0B" w:rsidP="006057B1">
            <w:pPr>
              <w:pStyle w:val="a8"/>
              <w:spacing w:beforeLines="0" w:afterLines="0" w:line="540" w:lineRule="exact"/>
              <w:rPr>
                <w:rFonts w:ascii="Times New Roman" w:hAnsi="Times New Roman"/>
                <w:kern w:val="2"/>
                <w:sz w:val="21"/>
              </w:rPr>
            </w:pPr>
            <w:r w:rsidRPr="00B55228">
              <w:rPr>
                <w:rFonts w:ascii="Times New Roman" w:hAnsi="宋体"/>
                <w:kern w:val="2"/>
                <w:sz w:val="21"/>
              </w:rPr>
              <w:t>（Ⅰ级填写）</w:t>
            </w:r>
          </w:p>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p w:rsidR="00C16C0B" w:rsidRPr="00B55228" w:rsidRDefault="00C16C0B" w:rsidP="006057B1">
            <w:pPr>
              <w:pStyle w:val="a8"/>
              <w:spacing w:beforeLines="0" w:afterLines="0" w:line="540" w:lineRule="exact"/>
              <w:rPr>
                <w:rFonts w:ascii="Times New Roman" w:hAnsi="Times New Roman"/>
                <w:kern w:val="2"/>
                <w:sz w:val="21"/>
              </w:rPr>
            </w:pPr>
          </w:p>
        </w:tc>
      </w:tr>
    </w:tbl>
    <w:p w:rsidR="00C16C0B" w:rsidRPr="00B55228" w:rsidRDefault="00C16C0B" w:rsidP="006057B1">
      <w:pPr>
        <w:spacing w:line="540" w:lineRule="exact"/>
        <w:rPr>
          <w:rFonts w:ascii="Times New Roman" w:hAnsi="Times New Roman" w:cs="Times New Roman"/>
        </w:rPr>
      </w:pPr>
      <w:r w:rsidRPr="00B55228">
        <w:rPr>
          <w:rFonts w:ascii="Times New Roman" w:cs="Times New Roman"/>
        </w:rPr>
        <w:t>注：填写表格时根据实际情况选择相关选项，并在相应选项前的</w:t>
      </w:r>
      <w:r w:rsidR="001568AA" w:rsidRPr="005E6132">
        <w:rPr>
          <w:rFonts w:ascii="Times New Roman" w:cs="Times New Roman" w:hint="eastAsia"/>
        </w:rPr>
        <w:t>“</w:t>
      </w:r>
      <w:r w:rsidR="001568AA" w:rsidRPr="005D37B6">
        <w:rPr>
          <w:rFonts w:ascii="Times New Roman" w:hAnsi="Times New Roman" w:hint="eastAsia"/>
        </w:rPr>
        <w:t>□</w:t>
      </w:r>
      <w:r w:rsidR="001568AA" w:rsidRPr="005E6132">
        <w:rPr>
          <w:rFonts w:ascii="Times New Roman" w:cs="Times New Roman" w:hint="eastAsia"/>
        </w:rPr>
        <w:t>”</w:t>
      </w:r>
      <w:r w:rsidRPr="00B55228">
        <w:rPr>
          <w:rFonts w:ascii="Times New Roman" w:hAnsi="Times New Roman" w:cs="Times New Roman"/>
        </w:rPr>
        <w:t>中以</w:t>
      </w:r>
      <w:r w:rsidR="001568AA" w:rsidRPr="005E6132">
        <w:rPr>
          <w:rFonts w:ascii="Times New Roman" w:cs="Times New Roman" w:hint="eastAsia"/>
        </w:rPr>
        <w:t>“</w:t>
      </w:r>
      <w:r w:rsidR="001568AA">
        <w:rPr>
          <w:rFonts w:ascii="Times New Roman" w:hAnsi="Times New Roman" w:cs="Times New Roman"/>
        </w:rPr>
        <w:t>√</w:t>
      </w:r>
      <w:r w:rsidR="001568AA" w:rsidRPr="005E6132">
        <w:rPr>
          <w:rFonts w:ascii="Times New Roman" w:cs="Times New Roman" w:hint="eastAsia"/>
        </w:rPr>
        <w:t>”</w:t>
      </w:r>
      <w:r w:rsidRPr="00B55228">
        <w:rPr>
          <w:rFonts w:ascii="Times New Roman" w:hAnsi="Times New Roman" w:cs="Times New Roman"/>
        </w:rPr>
        <w:t>标记。</w:t>
      </w:r>
    </w:p>
    <w:p w:rsidR="00C16C0B" w:rsidRPr="001568AA" w:rsidRDefault="00C16C0B" w:rsidP="006057B1">
      <w:pPr>
        <w:spacing w:line="540" w:lineRule="exact"/>
        <w:rPr>
          <w:rFonts w:ascii="Times New Roman" w:hAnsi="Times New Roman" w:cs="Times New Roman"/>
        </w:rPr>
      </w:pPr>
    </w:p>
    <w:p w:rsidR="00C16C0B" w:rsidRPr="00B55228" w:rsidRDefault="00C16C0B" w:rsidP="006057B1">
      <w:pPr>
        <w:pStyle w:val="aa"/>
        <w:pageBreakBefore/>
        <w:spacing w:before="0" w:after="0" w:line="540" w:lineRule="exact"/>
        <w:jc w:val="left"/>
        <w:rPr>
          <w:rFonts w:ascii="Times New Roman" w:eastAsia="仿宋_GB2312" w:hAnsi="Times New Roman" w:cs="Times New Roman"/>
          <w:b w:val="0"/>
          <w:sz w:val="30"/>
          <w:szCs w:val="30"/>
        </w:rPr>
      </w:pPr>
      <w:r w:rsidRPr="00B55228">
        <w:rPr>
          <w:rFonts w:ascii="Times New Roman" w:eastAsia="仿宋_GB2312" w:hAnsi="Times New Roman" w:cs="Times New Roman"/>
          <w:b w:val="0"/>
          <w:sz w:val="30"/>
          <w:szCs w:val="30"/>
        </w:rPr>
        <w:lastRenderedPageBreak/>
        <w:t>附件</w:t>
      </w:r>
      <w:r w:rsidRPr="00B55228">
        <w:rPr>
          <w:rFonts w:ascii="Times New Roman" w:eastAsia="仿宋_GB2312" w:hAnsi="Times New Roman" w:cs="Times New Roman"/>
          <w:b w:val="0"/>
          <w:sz w:val="30"/>
          <w:szCs w:val="30"/>
        </w:rPr>
        <w:t>2</w:t>
      </w:r>
      <w:r w:rsidRPr="00B55228">
        <w:rPr>
          <w:rFonts w:ascii="Times New Roman" w:eastAsia="仿宋_GB2312" w:hAnsi="Times New Roman" w:cs="Times New Roman"/>
          <w:b w:val="0"/>
          <w:sz w:val="30"/>
          <w:szCs w:val="30"/>
        </w:rPr>
        <w:t>：</w:t>
      </w:r>
    </w:p>
    <w:p w:rsidR="00B55228" w:rsidRPr="00B55228" w:rsidRDefault="00C16C0B" w:rsidP="006057B1">
      <w:pPr>
        <w:spacing w:line="540" w:lineRule="exact"/>
        <w:jc w:val="center"/>
        <w:rPr>
          <w:rFonts w:ascii="Times New Roman" w:eastAsia="华文中宋" w:hAnsi="Times New Roman" w:cs="Times New Roman"/>
          <w:b/>
          <w:sz w:val="32"/>
          <w:szCs w:val="32"/>
        </w:rPr>
      </w:pPr>
      <w:r w:rsidRPr="00B55228">
        <w:rPr>
          <w:rFonts w:ascii="Times New Roman" w:eastAsia="华文中宋" w:hAnsi="Times New Roman" w:cs="Times New Roman"/>
          <w:b/>
          <w:sz w:val="32"/>
          <w:szCs w:val="32"/>
        </w:rPr>
        <w:t>国家开放大学网络安全领导小组和工作小组</w:t>
      </w:r>
    </w:p>
    <w:p w:rsidR="00C16C0B" w:rsidRPr="00B55228" w:rsidRDefault="00B55228" w:rsidP="006057B1">
      <w:pPr>
        <w:spacing w:line="540" w:lineRule="exact"/>
        <w:jc w:val="center"/>
        <w:rPr>
          <w:rFonts w:ascii="Times New Roman" w:eastAsia="仿宋_GB2312" w:hAnsi="Times New Roman" w:cs="Times New Roman"/>
          <w:sz w:val="32"/>
          <w:szCs w:val="32"/>
        </w:rPr>
      </w:pPr>
      <w:r w:rsidRPr="00B55228">
        <w:rPr>
          <w:rFonts w:ascii="Times New Roman" w:eastAsia="华文中宋" w:hAnsi="Times New Roman" w:cs="Times New Roman"/>
          <w:b/>
          <w:sz w:val="32"/>
          <w:szCs w:val="32"/>
        </w:rPr>
        <w:t>组成人员</w:t>
      </w:r>
      <w:r w:rsidR="009E3598">
        <w:rPr>
          <w:rFonts w:ascii="Times New Roman" w:eastAsia="华文中宋" w:hAnsi="Times New Roman" w:cs="Times New Roman" w:hint="eastAsia"/>
          <w:b/>
          <w:sz w:val="32"/>
          <w:szCs w:val="32"/>
        </w:rPr>
        <w:t>名单</w:t>
      </w:r>
      <w:r w:rsidR="00C16C0B" w:rsidRPr="00B55228">
        <w:rPr>
          <w:rFonts w:ascii="Times New Roman" w:eastAsia="华文中宋" w:hAnsi="Times New Roman" w:cs="Times New Roman"/>
          <w:b/>
          <w:sz w:val="32"/>
          <w:szCs w:val="32"/>
        </w:rPr>
        <w:br/>
      </w:r>
    </w:p>
    <w:p w:rsidR="00C16C0B" w:rsidRPr="00B55228" w:rsidRDefault="00B55228" w:rsidP="006057B1">
      <w:pPr>
        <w:adjustRightInd w:val="0"/>
        <w:snapToGrid w:val="0"/>
        <w:spacing w:line="540" w:lineRule="exact"/>
        <w:ind w:firstLineChars="200" w:firstLine="600"/>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1.</w:t>
      </w:r>
      <w:r w:rsidR="00C16C0B" w:rsidRPr="00B55228">
        <w:rPr>
          <w:rFonts w:ascii="Times New Roman" w:eastAsia="仿宋_GB2312" w:hAnsi="Times New Roman" w:cs="Times New Roman"/>
          <w:sz w:val="30"/>
          <w:szCs w:val="30"/>
        </w:rPr>
        <w:t>网络安全领导小组</w:t>
      </w:r>
      <w:r w:rsidRPr="00B55228">
        <w:rPr>
          <w:rFonts w:ascii="Times New Roman" w:eastAsia="仿宋_GB2312" w:hAnsi="Times New Roman" w:cs="Times New Roman"/>
          <w:sz w:val="30"/>
          <w:szCs w:val="30"/>
        </w:rPr>
        <w:t>组成人员名单</w:t>
      </w:r>
    </w:p>
    <w:p w:rsidR="00C16C0B" w:rsidRPr="00B55228" w:rsidRDefault="00C16C0B" w:rsidP="006057B1">
      <w:pPr>
        <w:adjustRightInd w:val="0"/>
        <w:snapToGrid w:val="0"/>
        <w:spacing w:line="540" w:lineRule="exact"/>
        <w:ind w:firstLineChars="200" w:firstLine="600"/>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组</w:t>
      </w:r>
      <w:r w:rsidR="00B55228" w:rsidRPr="00B55228">
        <w:rPr>
          <w:rFonts w:ascii="Times New Roman" w:eastAsia="仿宋_GB2312" w:hAnsi="Times New Roman" w:cs="Times New Roman"/>
          <w:sz w:val="30"/>
          <w:szCs w:val="30"/>
        </w:rPr>
        <w:t xml:space="preserve">  </w:t>
      </w:r>
      <w:r w:rsidRPr="00B55228">
        <w:rPr>
          <w:rFonts w:ascii="Times New Roman" w:eastAsia="仿宋_GB2312" w:hAnsi="Times New Roman" w:cs="Times New Roman"/>
          <w:sz w:val="30"/>
          <w:szCs w:val="30"/>
        </w:rPr>
        <w:t>长：杨志</w:t>
      </w:r>
      <w:proofErr w:type="gramStart"/>
      <w:r w:rsidRPr="00B55228">
        <w:rPr>
          <w:rFonts w:ascii="Times New Roman" w:eastAsia="仿宋_GB2312" w:hAnsi="Times New Roman" w:cs="Times New Roman"/>
          <w:sz w:val="30"/>
          <w:szCs w:val="30"/>
        </w:rPr>
        <w:t>坚</w:t>
      </w:r>
      <w:proofErr w:type="gramEnd"/>
    </w:p>
    <w:p w:rsidR="00C16C0B" w:rsidRPr="00B55228" w:rsidRDefault="00C16C0B" w:rsidP="006057B1">
      <w:pPr>
        <w:adjustRightInd w:val="0"/>
        <w:snapToGrid w:val="0"/>
        <w:spacing w:line="540" w:lineRule="exact"/>
        <w:ind w:firstLineChars="200" w:firstLine="600"/>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副组长：李</w:t>
      </w:r>
      <w:r w:rsidR="00B55228" w:rsidRPr="00B55228">
        <w:rPr>
          <w:rFonts w:ascii="Times New Roman" w:eastAsia="仿宋_GB2312" w:hAnsi="Times New Roman" w:cs="Times New Roman"/>
          <w:sz w:val="30"/>
          <w:szCs w:val="30"/>
        </w:rPr>
        <w:t xml:space="preserve">  </w:t>
      </w:r>
      <w:r w:rsidRPr="00B55228">
        <w:rPr>
          <w:rFonts w:ascii="Times New Roman" w:eastAsia="仿宋_GB2312" w:hAnsi="Times New Roman" w:cs="Times New Roman"/>
          <w:sz w:val="30"/>
          <w:szCs w:val="30"/>
        </w:rPr>
        <w:t>凌、李林曙</w:t>
      </w:r>
    </w:p>
    <w:p w:rsidR="00B55228" w:rsidRPr="00B55228" w:rsidRDefault="00C16C0B" w:rsidP="006057B1">
      <w:pPr>
        <w:adjustRightInd w:val="0"/>
        <w:snapToGrid w:val="0"/>
        <w:spacing w:line="540" w:lineRule="exact"/>
        <w:ind w:firstLineChars="200" w:firstLine="600"/>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成</w:t>
      </w:r>
      <w:r w:rsidR="00B55228" w:rsidRPr="00B55228">
        <w:rPr>
          <w:rFonts w:ascii="Times New Roman" w:eastAsia="仿宋_GB2312" w:hAnsi="Times New Roman" w:cs="Times New Roman"/>
          <w:sz w:val="30"/>
          <w:szCs w:val="30"/>
        </w:rPr>
        <w:t xml:space="preserve">  </w:t>
      </w:r>
      <w:r w:rsidRPr="00B55228">
        <w:rPr>
          <w:rFonts w:ascii="Times New Roman" w:eastAsia="仿宋_GB2312" w:hAnsi="Times New Roman" w:cs="Times New Roman"/>
          <w:sz w:val="30"/>
          <w:szCs w:val="30"/>
        </w:rPr>
        <w:t>员：</w:t>
      </w:r>
      <w:proofErr w:type="gramStart"/>
      <w:r w:rsidRPr="00B55228">
        <w:rPr>
          <w:rFonts w:ascii="Times New Roman" w:eastAsia="仿宋_GB2312" w:hAnsi="Times New Roman" w:cs="Times New Roman"/>
          <w:sz w:val="30"/>
          <w:szCs w:val="30"/>
        </w:rPr>
        <w:t>亓彦</w:t>
      </w:r>
      <w:proofErr w:type="gramEnd"/>
      <w:r w:rsidRPr="00B55228">
        <w:rPr>
          <w:rFonts w:ascii="Times New Roman" w:eastAsia="仿宋_GB2312" w:hAnsi="Times New Roman" w:cs="Times New Roman"/>
          <w:sz w:val="30"/>
          <w:szCs w:val="30"/>
        </w:rPr>
        <w:t>伟、蒋国珍、叶志宏、马若龙、杜</w:t>
      </w:r>
      <w:r w:rsidR="00B55228" w:rsidRPr="00B55228">
        <w:rPr>
          <w:rFonts w:ascii="Times New Roman" w:eastAsia="仿宋_GB2312" w:hAnsi="Times New Roman" w:cs="Times New Roman"/>
          <w:sz w:val="30"/>
          <w:szCs w:val="30"/>
        </w:rPr>
        <w:t xml:space="preserve">  </w:t>
      </w:r>
      <w:r w:rsidRPr="00B55228">
        <w:rPr>
          <w:rFonts w:ascii="Times New Roman" w:eastAsia="仿宋_GB2312" w:hAnsi="Times New Roman" w:cs="Times New Roman"/>
          <w:sz w:val="30"/>
          <w:szCs w:val="30"/>
        </w:rPr>
        <w:t>若、孙福万、</w:t>
      </w:r>
    </w:p>
    <w:p w:rsidR="00C16C0B" w:rsidRPr="00B55228" w:rsidRDefault="00C16C0B" w:rsidP="00B55228">
      <w:pPr>
        <w:adjustRightInd w:val="0"/>
        <w:snapToGrid w:val="0"/>
        <w:spacing w:line="540" w:lineRule="exact"/>
        <w:ind w:leftChars="854" w:left="1793"/>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鄢小平、陈海山、</w:t>
      </w:r>
      <w:proofErr w:type="gramStart"/>
      <w:r w:rsidRPr="00B55228">
        <w:rPr>
          <w:rFonts w:ascii="Times New Roman" w:eastAsia="仿宋_GB2312" w:hAnsi="Times New Roman" w:cs="Times New Roman"/>
          <w:sz w:val="30"/>
          <w:szCs w:val="30"/>
        </w:rPr>
        <w:t>郭</w:t>
      </w:r>
      <w:proofErr w:type="gramEnd"/>
      <w:r w:rsidR="00B55228" w:rsidRPr="00B55228">
        <w:rPr>
          <w:rFonts w:ascii="Times New Roman" w:eastAsia="仿宋_GB2312" w:hAnsi="Times New Roman" w:cs="Times New Roman"/>
          <w:sz w:val="30"/>
          <w:szCs w:val="30"/>
        </w:rPr>
        <w:t xml:space="preserve">  </w:t>
      </w:r>
      <w:r w:rsidRPr="00B55228">
        <w:rPr>
          <w:rFonts w:ascii="Times New Roman" w:eastAsia="仿宋_GB2312" w:hAnsi="Times New Roman" w:cs="Times New Roman"/>
          <w:sz w:val="30"/>
          <w:szCs w:val="30"/>
        </w:rPr>
        <w:t>鸿、郭晓霞、刘占荣、刘志敏、李</w:t>
      </w:r>
      <w:r w:rsidR="00B55228" w:rsidRPr="00B55228">
        <w:rPr>
          <w:rFonts w:ascii="Times New Roman" w:eastAsia="仿宋_GB2312" w:hAnsi="Times New Roman" w:cs="Times New Roman"/>
          <w:sz w:val="30"/>
          <w:szCs w:val="30"/>
        </w:rPr>
        <w:t xml:space="preserve">  </w:t>
      </w:r>
      <w:r w:rsidRPr="00B55228">
        <w:rPr>
          <w:rFonts w:ascii="Times New Roman" w:eastAsia="仿宋_GB2312" w:hAnsi="Times New Roman" w:cs="Times New Roman"/>
          <w:sz w:val="30"/>
          <w:szCs w:val="30"/>
        </w:rPr>
        <w:t>松、唐应山</w:t>
      </w:r>
    </w:p>
    <w:p w:rsidR="00C16C0B" w:rsidRPr="00B55228" w:rsidRDefault="00B55228" w:rsidP="006057B1">
      <w:pPr>
        <w:adjustRightInd w:val="0"/>
        <w:snapToGrid w:val="0"/>
        <w:spacing w:line="540" w:lineRule="exact"/>
        <w:ind w:firstLineChars="200" w:firstLine="600"/>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2.</w:t>
      </w:r>
      <w:r w:rsidR="00C16C0B" w:rsidRPr="00B55228">
        <w:rPr>
          <w:rFonts w:ascii="Times New Roman" w:eastAsia="仿宋_GB2312" w:hAnsi="Times New Roman" w:cs="Times New Roman"/>
          <w:sz w:val="30"/>
          <w:szCs w:val="30"/>
        </w:rPr>
        <w:t>网络安全工作小组</w:t>
      </w:r>
      <w:r w:rsidRPr="00B55228">
        <w:rPr>
          <w:rFonts w:ascii="Times New Roman" w:eastAsia="仿宋_GB2312" w:hAnsi="Times New Roman" w:cs="Times New Roman"/>
          <w:sz w:val="30"/>
          <w:szCs w:val="30"/>
        </w:rPr>
        <w:t>组成人员名单</w:t>
      </w:r>
    </w:p>
    <w:p w:rsidR="00C16C0B" w:rsidRPr="00B55228" w:rsidRDefault="00C16C0B" w:rsidP="006057B1">
      <w:pPr>
        <w:adjustRightInd w:val="0"/>
        <w:snapToGrid w:val="0"/>
        <w:spacing w:line="540" w:lineRule="exact"/>
        <w:ind w:firstLineChars="200" w:firstLine="600"/>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组</w:t>
      </w:r>
      <w:r w:rsidR="00B55228" w:rsidRPr="00B55228">
        <w:rPr>
          <w:rFonts w:ascii="Times New Roman" w:eastAsia="仿宋_GB2312" w:hAnsi="Times New Roman" w:cs="Times New Roman"/>
          <w:sz w:val="30"/>
          <w:szCs w:val="30"/>
        </w:rPr>
        <w:t xml:space="preserve">  </w:t>
      </w:r>
      <w:r w:rsidRPr="00B55228">
        <w:rPr>
          <w:rFonts w:ascii="Times New Roman" w:eastAsia="仿宋_GB2312" w:hAnsi="Times New Roman" w:cs="Times New Roman"/>
          <w:sz w:val="30"/>
          <w:szCs w:val="30"/>
        </w:rPr>
        <w:t>长：蒋国珍</w:t>
      </w:r>
    </w:p>
    <w:p w:rsidR="00C16C0B" w:rsidRPr="00B55228" w:rsidRDefault="00C16C0B" w:rsidP="006057B1">
      <w:pPr>
        <w:adjustRightInd w:val="0"/>
        <w:snapToGrid w:val="0"/>
        <w:spacing w:line="540" w:lineRule="exact"/>
        <w:ind w:firstLineChars="200" w:firstLine="600"/>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副组长：杜</w:t>
      </w:r>
      <w:r w:rsidR="00B55228" w:rsidRPr="00B55228">
        <w:rPr>
          <w:rFonts w:ascii="Times New Roman" w:eastAsia="仿宋_GB2312" w:hAnsi="Times New Roman" w:cs="Times New Roman"/>
          <w:sz w:val="30"/>
          <w:szCs w:val="30"/>
        </w:rPr>
        <w:t xml:space="preserve">  </w:t>
      </w:r>
      <w:r w:rsidRPr="00B55228">
        <w:rPr>
          <w:rFonts w:ascii="Times New Roman" w:eastAsia="仿宋_GB2312" w:hAnsi="Times New Roman" w:cs="Times New Roman"/>
          <w:sz w:val="30"/>
          <w:szCs w:val="30"/>
        </w:rPr>
        <w:t>若、袁亚兴</w:t>
      </w:r>
    </w:p>
    <w:p w:rsidR="00C16C0B" w:rsidRPr="00B55228" w:rsidRDefault="00C16C0B" w:rsidP="00B55228">
      <w:pPr>
        <w:adjustRightInd w:val="0"/>
        <w:snapToGrid w:val="0"/>
        <w:spacing w:line="540" w:lineRule="exact"/>
        <w:ind w:leftChars="284" w:left="1796" w:hangingChars="400" w:hanging="1200"/>
        <w:rPr>
          <w:rFonts w:ascii="Times New Roman" w:eastAsia="仿宋_GB2312" w:hAnsi="Times New Roman" w:cs="Times New Roman"/>
          <w:sz w:val="30"/>
          <w:szCs w:val="30"/>
        </w:rPr>
      </w:pPr>
      <w:r w:rsidRPr="00B55228">
        <w:rPr>
          <w:rFonts w:ascii="Times New Roman" w:eastAsia="仿宋_GB2312" w:hAnsi="Times New Roman" w:cs="Times New Roman"/>
          <w:sz w:val="30"/>
          <w:szCs w:val="30"/>
        </w:rPr>
        <w:t>成</w:t>
      </w:r>
      <w:r w:rsidR="00B55228" w:rsidRPr="00B55228">
        <w:rPr>
          <w:rFonts w:ascii="Times New Roman" w:eastAsia="仿宋_GB2312" w:hAnsi="Times New Roman" w:cs="Times New Roman"/>
          <w:sz w:val="30"/>
          <w:szCs w:val="30"/>
        </w:rPr>
        <w:t xml:space="preserve">  </w:t>
      </w:r>
      <w:r w:rsidRPr="00B55228">
        <w:rPr>
          <w:rFonts w:ascii="Times New Roman" w:eastAsia="仿宋_GB2312" w:hAnsi="Times New Roman" w:cs="Times New Roman"/>
          <w:sz w:val="30"/>
          <w:szCs w:val="30"/>
        </w:rPr>
        <w:t>员：叶志宏、马若龙、鄢小平、匡贵秋、汪启富、李国斌、单丛凯、杨永博、薛海峰。</w:t>
      </w:r>
    </w:p>
    <w:p w:rsidR="00C16C0B" w:rsidRPr="00B55228" w:rsidRDefault="00C16C0B" w:rsidP="006057B1">
      <w:pPr>
        <w:adjustRightInd w:val="0"/>
        <w:snapToGrid w:val="0"/>
        <w:spacing w:line="540" w:lineRule="exact"/>
        <w:ind w:right="640"/>
        <w:jc w:val="center"/>
        <w:rPr>
          <w:rFonts w:ascii="Times New Roman" w:eastAsia="仿宋_GB2312" w:hAnsi="Times New Roman" w:cs="Times New Roman"/>
          <w:sz w:val="32"/>
          <w:szCs w:val="30"/>
        </w:rPr>
      </w:pPr>
    </w:p>
    <w:p w:rsidR="00C16C0B" w:rsidRPr="00B55228" w:rsidRDefault="00C16C0B" w:rsidP="006057B1">
      <w:pPr>
        <w:spacing w:line="540" w:lineRule="exact"/>
        <w:rPr>
          <w:rFonts w:ascii="Times New Roman" w:hAnsi="Times New Roman" w:cs="Times New Roman"/>
        </w:rPr>
      </w:pPr>
    </w:p>
    <w:sectPr w:rsidR="00C16C0B" w:rsidRPr="00B55228" w:rsidSect="00B55228">
      <w:footerReference w:type="default" r:id="rId8"/>
      <w:pgSz w:w="11906" w:h="16838"/>
      <w:pgMar w:top="1814" w:right="1588" w:bottom="1588" w:left="1588"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427" w:rsidRDefault="00B20427" w:rsidP="005F34C1">
      <w:r>
        <w:separator/>
      </w:r>
    </w:p>
  </w:endnote>
  <w:endnote w:type="continuationSeparator" w:id="0">
    <w:p w:rsidR="00B20427" w:rsidRDefault="00B20427" w:rsidP="005F3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58351"/>
      <w:docPartObj>
        <w:docPartGallery w:val="Page Numbers (Bottom of Page)"/>
        <w:docPartUnique/>
      </w:docPartObj>
    </w:sdtPr>
    <w:sdtEndPr/>
    <w:sdtContent>
      <w:p w:rsidR="00B55228" w:rsidRDefault="005510AB">
        <w:pPr>
          <w:pStyle w:val="a5"/>
          <w:jc w:val="center"/>
        </w:pPr>
        <w:r>
          <w:fldChar w:fldCharType="begin"/>
        </w:r>
        <w:r>
          <w:instrText xml:space="preserve"> PAGE   \* MERGEFORMAT </w:instrText>
        </w:r>
        <w:r>
          <w:fldChar w:fldCharType="separate"/>
        </w:r>
        <w:r w:rsidR="00C929FD" w:rsidRPr="00C929FD">
          <w:rPr>
            <w:noProof/>
            <w:lang w:val="zh-CN"/>
          </w:rPr>
          <w:t>2</w:t>
        </w:r>
        <w:r>
          <w:rPr>
            <w:noProof/>
            <w:lang w:val="zh-CN"/>
          </w:rPr>
          <w:fldChar w:fldCharType="end"/>
        </w:r>
      </w:p>
    </w:sdtContent>
  </w:sdt>
  <w:p w:rsidR="00B55228" w:rsidRDefault="00B5522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427" w:rsidRDefault="00B20427" w:rsidP="005F34C1">
      <w:r>
        <w:separator/>
      </w:r>
    </w:p>
  </w:footnote>
  <w:footnote w:type="continuationSeparator" w:id="0">
    <w:p w:rsidR="00B20427" w:rsidRDefault="00B20427" w:rsidP="005F34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5"/>
    <w:multiLevelType w:val="multilevel"/>
    <w:tmpl w:val="5F76B2A8"/>
    <w:lvl w:ilvl="0">
      <w:start w:val="1"/>
      <w:numFmt w:val="none"/>
      <w:suff w:val="nothing"/>
      <w:lvlText w:val="%1"/>
      <w:lvlJc w:val="left"/>
      <w:pPr>
        <w:ind w:left="0" w:firstLine="0"/>
      </w:pPr>
      <w:rPr>
        <w:rFonts w:ascii="Times New Roman" w:hAnsi="Times New Roman" w:hint="default"/>
        <w:b/>
        <w:i w:val="0"/>
        <w:sz w:val="21"/>
      </w:rPr>
    </w:lvl>
    <w:lvl w:ilvl="1">
      <w:start w:val="1"/>
      <w:numFmt w:val="decimal"/>
      <w:lvlText w:val="%2"/>
      <w:lvlJc w:val="left"/>
      <w:pPr>
        <w:tabs>
          <w:tab w:val="num" w:pos="420"/>
        </w:tabs>
        <w:ind w:left="420" w:hanging="420"/>
      </w:pPr>
      <w:rPr>
        <w:rFonts w:ascii="黑体" w:eastAsia="黑体"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chineseCountingThousand"/>
      <w:lvlText w:val="(%4)"/>
      <w:lvlJc w:val="left"/>
      <w:pPr>
        <w:ind w:left="0" w:firstLine="0"/>
      </w:pPr>
      <w:rPr>
        <w:rFonts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caps w:val="0"/>
        <w:smallCaps w:val="0"/>
        <w:strike w:val="0"/>
        <w:dstrike w:val="0"/>
        <w:snapToGrid w:val="0"/>
        <w:vanish w:val="0"/>
        <w:color w:val="auto"/>
        <w:spacing w:val="0"/>
        <w:w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
      <w:lvlJc w:val="left"/>
      <w:pPr>
        <w:ind w:left="840" w:firstLine="0"/>
      </w:pPr>
      <w:rPr>
        <w:rFonts w:ascii="黑体" w:eastAsia="黑体" w:hint="eastAsia"/>
        <w:b w:val="0"/>
        <w:i w:val="0"/>
        <w:sz w:val="21"/>
      </w:rPr>
    </w:lvl>
    <w:lvl w:ilvl="6">
      <w:start w:val="1"/>
      <w:numFmt w:val="decimal"/>
      <w:pStyle w:val="a"/>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2835"/>
        </w:tabs>
        <w:ind w:left="0" w:firstLine="0"/>
      </w:pPr>
      <w:rPr>
        <w:rFonts w:ascii="黑体" w:eastAsia="黑体" w:hint="eastAsia"/>
        <w:b w:val="0"/>
      </w:rPr>
    </w:lvl>
    <w:lvl w:ilvl="8">
      <w:start w:val="1"/>
      <w:numFmt w:val="decimal"/>
      <w:lvlText w:val="%1.%2.%3.%4.%5.%6.%7.%8.%9"/>
      <w:lvlJc w:val="left"/>
      <w:pPr>
        <w:tabs>
          <w:tab w:val="num" w:pos="4777"/>
        </w:tabs>
        <w:ind w:left="4677" w:hanging="1700"/>
      </w:pPr>
      <w:rPr>
        <w:rFonts w:hint="eastAsia"/>
      </w:rPr>
    </w:lvl>
  </w:abstractNum>
  <w:abstractNum w:abstractNumId="1">
    <w:nsid w:val="0996795E"/>
    <w:multiLevelType w:val="hybridMultilevel"/>
    <w:tmpl w:val="C92047F0"/>
    <w:lvl w:ilvl="0" w:tplc="E946B4F2">
      <w:start w:val="1"/>
      <w:numFmt w:val="japaneseCounting"/>
      <w:lvlText w:val="%1、"/>
      <w:lvlJc w:val="left"/>
      <w:pPr>
        <w:ind w:left="2831" w:hanging="420"/>
      </w:pPr>
      <w:rPr>
        <w:rFonts w:ascii="仿宋" w:eastAsia="仿宋" w:hAnsi="仿宋" w:cs="Times New Roman" w:hint="default"/>
        <w:b w:val="0"/>
        <w:sz w:val="28"/>
        <w:szCs w:val="32"/>
      </w:rPr>
    </w:lvl>
    <w:lvl w:ilvl="1" w:tplc="04090019" w:tentative="1">
      <w:start w:val="1"/>
      <w:numFmt w:val="lowerLetter"/>
      <w:lvlText w:val="%2)"/>
      <w:lvlJc w:val="left"/>
      <w:pPr>
        <w:tabs>
          <w:tab w:val="num" w:pos="59"/>
        </w:tabs>
        <w:ind w:left="59" w:hanging="420"/>
      </w:pPr>
    </w:lvl>
    <w:lvl w:ilvl="2" w:tplc="0409001B">
      <w:start w:val="1"/>
      <w:numFmt w:val="lowerRoman"/>
      <w:lvlText w:val="%3."/>
      <w:lvlJc w:val="right"/>
      <w:pPr>
        <w:tabs>
          <w:tab w:val="num" w:pos="479"/>
        </w:tabs>
        <w:ind w:left="479" w:hanging="420"/>
      </w:pPr>
    </w:lvl>
    <w:lvl w:ilvl="3" w:tplc="0409000F" w:tentative="1">
      <w:start w:val="1"/>
      <w:numFmt w:val="decimal"/>
      <w:lvlText w:val="%4."/>
      <w:lvlJc w:val="left"/>
      <w:pPr>
        <w:tabs>
          <w:tab w:val="num" w:pos="899"/>
        </w:tabs>
        <w:ind w:left="899" w:hanging="420"/>
      </w:pPr>
    </w:lvl>
    <w:lvl w:ilvl="4" w:tplc="04090019" w:tentative="1">
      <w:start w:val="1"/>
      <w:numFmt w:val="lowerLetter"/>
      <w:lvlText w:val="%5)"/>
      <w:lvlJc w:val="left"/>
      <w:pPr>
        <w:tabs>
          <w:tab w:val="num" w:pos="1319"/>
        </w:tabs>
        <w:ind w:left="1319" w:hanging="420"/>
      </w:pPr>
    </w:lvl>
    <w:lvl w:ilvl="5" w:tplc="0409001B" w:tentative="1">
      <w:start w:val="1"/>
      <w:numFmt w:val="lowerRoman"/>
      <w:lvlText w:val="%6."/>
      <w:lvlJc w:val="right"/>
      <w:pPr>
        <w:tabs>
          <w:tab w:val="num" w:pos="1739"/>
        </w:tabs>
        <w:ind w:left="1739" w:hanging="420"/>
      </w:pPr>
    </w:lvl>
    <w:lvl w:ilvl="6" w:tplc="0409000F" w:tentative="1">
      <w:start w:val="1"/>
      <w:numFmt w:val="decimal"/>
      <w:lvlText w:val="%7."/>
      <w:lvlJc w:val="left"/>
      <w:pPr>
        <w:tabs>
          <w:tab w:val="num" w:pos="2159"/>
        </w:tabs>
        <w:ind w:left="2159" w:hanging="420"/>
      </w:pPr>
    </w:lvl>
    <w:lvl w:ilvl="7" w:tplc="04090019" w:tentative="1">
      <w:start w:val="1"/>
      <w:numFmt w:val="lowerLetter"/>
      <w:lvlText w:val="%8)"/>
      <w:lvlJc w:val="left"/>
      <w:pPr>
        <w:tabs>
          <w:tab w:val="num" w:pos="2579"/>
        </w:tabs>
        <w:ind w:left="2579" w:hanging="420"/>
      </w:pPr>
    </w:lvl>
    <w:lvl w:ilvl="8" w:tplc="0409001B" w:tentative="1">
      <w:start w:val="1"/>
      <w:numFmt w:val="lowerRoman"/>
      <w:lvlText w:val="%9."/>
      <w:lvlJc w:val="right"/>
      <w:pPr>
        <w:tabs>
          <w:tab w:val="num" w:pos="2999"/>
        </w:tabs>
        <w:ind w:left="2999" w:hanging="420"/>
      </w:pPr>
    </w:lvl>
  </w:abstractNum>
  <w:abstractNum w:abstractNumId="2">
    <w:nsid w:val="0C7F1954"/>
    <w:multiLevelType w:val="hybridMultilevel"/>
    <w:tmpl w:val="3F2E4CC0"/>
    <w:lvl w:ilvl="0" w:tplc="E1BEEC06">
      <w:start w:val="1"/>
      <w:numFmt w:val="japaneseCounting"/>
      <w:lvlText w:val="第%1章"/>
      <w:lvlJc w:val="left"/>
      <w:pPr>
        <w:ind w:left="1860" w:hanging="12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
    <w:nsid w:val="17751679"/>
    <w:multiLevelType w:val="hybridMultilevel"/>
    <w:tmpl w:val="6F466F0E"/>
    <w:lvl w:ilvl="0" w:tplc="E946B4F2">
      <w:start w:val="1"/>
      <w:numFmt w:val="japaneseCounting"/>
      <w:lvlText w:val="%1、"/>
      <w:lvlJc w:val="left"/>
      <w:pPr>
        <w:ind w:left="1412" w:hanging="420"/>
      </w:pPr>
      <w:rPr>
        <w:rFonts w:ascii="仿宋" w:eastAsia="仿宋" w:hAnsi="仿宋" w:cs="Times New Roman" w:hint="default"/>
        <w:b w:val="0"/>
        <w:sz w:val="28"/>
        <w:szCs w:val="32"/>
      </w:rPr>
    </w:lvl>
    <w:lvl w:ilvl="1" w:tplc="04090019" w:tentative="1">
      <w:start w:val="1"/>
      <w:numFmt w:val="lowerLetter"/>
      <w:lvlText w:val="%2)"/>
      <w:lvlJc w:val="left"/>
      <w:pPr>
        <w:tabs>
          <w:tab w:val="num" w:pos="59"/>
        </w:tabs>
        <w:ind w:left="59" w:hanging="420"/>
      </w:pPr>
    </w:lvl>
    <w:lvl w:ilvl="2" w:tplc="0409001B">
      <w:start w:val="1"/>
      <w:numFmt w:val="lowerRoman"/>
      <w:lvlText w:val="%3."/>
      <w:lvlJc w:val="right"/>
      <w:pPr>
        <w:tabs>
          <w:tab w:val="num" w:pos="479"/>
        </w:tabs>
        <w:ind w:left="479" w:hanging="420"/>
      </w:pPr>
    </w:lvl>
    <w:lvl w:ilvl="3" w:tplc="0409000F" w:tentative="1">
      <w:start w:val="1"/>
      <w:numFmt w:val="decimal"/>
      <w:lvlText w:val="%4."/>
      <w:lvlJc w:val="left"/>
      <w:pPr>
        <w:tabs>
          <w:tab w:val="num" w:pos="899"/>
        </w:tabs>
        <w:ind w:left="899" w:hanging="420"/>
      </w:pPr>
    </w:lvl>
    <w:lvl w:ilvl="4" w:tplc="04090019" w:tentative="1">
      <w:start w:val="1"/>
      <w:numFmt w:val="lowerLetter"/>
      <w:lvlText w:val="%5)"/>
      <w:lvlJc w:val="left"/>
      <w:pPr>
        <w:tabs>
          <w:tab w:val="num" w:pos="1319"/>
        </w:tabs>
        <w:ind w:left="1319" w:hanging="420"/>
      </w:pPr>
    </w:lvl>
    <w:lvl w:ilvl="5" w:tplc="0409001B" w:tentative="1">
      <w:start w:val="1"/>
      <w:numFmt w:val="lowerRoman"/>
      <w:lvlText w:val="%6."/>
      <w:lvlJc w:val="right"/>
      <w:pPr>
        <w:tabs>
          <w:tab w:val="num" w:pos="1739"/>
        </w:tabs>
        <w:ind w:left="1739" w:hanging="420"/>
      </w:pPr>
    </w:lvl>
    <w:lvl w:ilvl="6" w:tplc="0409000F" w:tentative="1">
      <w:start w:val="1"/>
      <w:numFmt w:val="decimal"/>
      <w:lvlText w:val="%7."/>
      <w:lvlJc w:val="left"/>
      <w:pPr>
        <w:tabs>
          <w:tab w:val="num" w:pos="2159"/>
        </w:tabs>
        <w:ind w:left="2159" w:hanging="420"/>
      </w:pPr>
    </w:lvl>
    <w:lvl w:ilvl="7" w:tplc="04090019" w:tentative="1">
      <w:start w:val="1"/>
      <w:numFmt w:val="lowerLetter"/>
      <w:lvlText w:val="%8)"/>
      <w:lvlJc w:val="left"/>
      <w:pPr>
        <w:tabs>
          <w:tab w:val="num" w:pos="2579"/>
        </w:tabs>
        <w:ind w:left="2579" w:hanging="420"/>
      </w:pPr>
    </w:lvl>
    <w:lvl w:ilvl="8" w:tplc="0409001B" w:tentative="1">
      <w:start w:val="1"/>
      <w:numFmt w:val="lowerRoman"/>
      <w:lvlText w:val="%9."/>
      <w:lvlJc w:val="right"/>
      <w:pPr>
        <w:tabs>
          <w:tab w:val="num" w:pos="2999"/>
        </w:tabs>
        <w:ind w:left="2999" w:hanging="420"/>
      </w:pPr>
    </w:lvl>
  </w:abstractNum>
  <w:abstractNum w:abstractNumId="4">
    <w:nsid w:val="19F45E99"/>
    <w:multiLevelType w:val="hybridMultilevel"/>
    <w:tmpl w:val="B5CA9F40"/>
    <w:lvl w:ilvl="0" w:tplc="E946B4F2">
      <w:start w:val="1"/>
      <w:numFmt w:val="japaneseCounting"/>
      <w:lvlText w:val="%1、"/>
      <w:lvlJc w:val="left"/>
      <w:pPr>
        <w:ind w:left="1412" w:hanging="420"/>
      </w:pPr>
      <w:rPr>
        <w:rFonts w:ascii="仿宋" w:eastAsia="仿宋" w:hAnsi="仿宋" w:cs="Times New Roman"/>
        <w:b w:val="0"/>
        <w:sz w:val="28"/>
        <w:szCs w:val="32"/>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C604A02"/>
    <w:multiLevelType w:val="hybridMultilevel"/>
    <w:tmpl w:val="28D25D8A"/>
    <w:lvl w:ilvl="0" w:tplc="602ABADC">
      <w:start w:val="1"/>
      <w:numFmt w:val="chineseCountingThousand"/>
      <w:lvlText w:val="第%1条"/>
      <w:lvlJc w:val="left"/>
      <w:pPr>
        <w:ind w:left="420" w:hanging="420"/>
      </w:pPr>
      <w:rPr>
        <w:rFonts w:hint="eastAsia"/>
        <w:lang w:val="en-US"/>
      </w:rPr>
    </w:lvl>
    <w:lvl w:ilvl="1" w:tplc="CFE88D5E">
      <w:start w:val="1"/>
      <w:numFmt w:val="chineseCountingThousand"/>
      <w:lvlText w:val="第%2条"/>
      <w:lvlJc w:val="left"/>
      <w:pPr>
        <w:tabs>
          <w:tab w:val="num" w:pos="1304"/>
        </w:tabs>
        <w:ind w:left="846" w:hanging="420"/>
      </w:pPr>
      <w:rPr>
        <w:rFonts w:hint="eastAsia"/>
        <w:b/>
        <w:lang w:val="en-US"/>
      </w:rPr>
    </w:lvl>
    <w:lvl w:ilvl="2" w:tplc="B8422DB6">
      <w:start w:val="1"/>
      <w:numFmt w:val="decimal"/>
      <w:lvlText w:val="%3、"/>
      <w:lvlJc w:val="left"/>
      <w:pPr>
        <w:ind w:left="1824" w:hanging="984"/>
      </w:pPr>
      <w:rPr>
        <w:rFonts w:hint="default"/>
      </w:rPr>
    </w:lvl>
    <w:lvl w:ilvl="3" w:tplc="0F324986">
      <w:start w:val="1"/>
      <w:numFmt w:val="decimal"/>
      <w:lvlText w:val="（%4）"/>
      <w:lvlJc w:val="left"/>
      <w:pPr>
        <w:ind w:left="2340" w:hanging="1080"/>
      </w:pPr>
      <w:rPr>
        <w:rFonts w:hint="default"/>
        <w:lang w:val="en-US"/>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908"/>
    <w:rsid w:val="0001790C"/>
    <w:rsid w:val="00043377"/>
    <w:rsid w:val="00067E93"/>
    <w:rsid w:val="000841CE"/>
    <w:rsid w:val="000C37DD"/>
    <w:rsid w:val="000C52DA"/>
    <w:rsid w:val="000E371C"/>
    <w:rsid w:val="000F5992"/>
    <w:rsid w:val="00117BEF"/>
    <w:rsid w:val="001209FC"/>
    <w:rsid w:val="00124577"/>
    <w:rsid w:val="001330ED"/>
    <w:rsid w:val="0013361B"/>
    <w:rsid w:val="00144CFB"/>
    <w:rsid w:val="001532FB"/>
    <w:rsid w:val="001568AA"/>
    <w:rsid w:val="00184B5F"/>
    <w:rsid w:val="001A34C4"/>
    <w:rsid w:val="001A7CB5"/>
    <w:rsid w:val="001C71BD"/>
    <w:rsid w:val="001D6B66"/>
    <w:rsid w:val="001E4FA6"/>
    <w:rsid w:val="002040E6"/>
    <w:rsid w:val="00226C4F"/>
    <w:rsid w:val="002A52AB"/>
    <w:rsid w:val="002B3360"/>
    <w:rsid w:val="0031000A"/>
    <w:rsid w:val="00326480"/>
    <w:rsid w:val="00360193"/>
    <w:rsid w:val="00364D4A"/>
    <w:rsid w:val="00381907"/>
    <w:rsid w:val="003849CF"/>
    <w:rsid w:val="003D7374"/>
    <w:rsid w:val="003E1F5F"/>
    <w:rsid w:val="003E293A"/>
    <w:rsid w:val="003E50BF"/>
    <w:rsid w:val="003E5806"/>
    <w:rsid w:val="003F1397"/>
    <w:rsid w:val="003F1CAB"/>
    <w:rsid w:val="00410C84"/>
    <w:rsid w:val="00424817"/>
    <w:rsid w:val="00426F1F"/>
    <w:rsid w:val="0045340F"/>
    <w:rsid w:val="004664E6"/>
    <w:rsid w:val="0047553A"/>
    <w:rsid w:val="00480908"/>
    <w:rsid w:val="004A2036"/>
    <w:rsid w:val="004A73E5"/>
    <w:rsid w:val="004D0236"/>
    <w:rsid w:val="004E5622"/>
    <w:rsid w:val="0052195D"/>
    <w:rsid w:val="00524649"/>
    <w:rsid w:val="00525CC8"/>
    <w:rsid w:val="005414C8"/>
    <w:rsid w:val="00544FDE"/>
    <w:rsid w:val="00550107"/>
    <w:rsid w:val="005510AB"/>
    <w:rsid w:val="00567962"/>
    <w:rsid w:val="005B3CBC"/>
    <w:rsid w:val="005B71DD"/>
    <w:rsid w:val="005D37B6"/>
    <w:rsid w:val="005D5BF2"/>
    <w:rsid w:val="005E5DEB"/>
    <w:rsid w:val="005E6132"/>
    <w:rsid w:val="005F08DA"/>
    <w:rsid w:val="005F34C1"/>
    <w:rsid w:val="006057B1"/>
    <w:rsid w:val="006161B3"/>
    <w:rsid w:val="006208FB"/>
    <w:rsid w:val="00641512"/>
    <w:rsid w:val="006732C6"/>
    <w:rsid w:val="006820CE"/>
    <w:rsid w:val="006A7478"/>
    <w:rsid w:val="006E58A9"/>
    <w:rsid w:val="006F2E5A"/>
    <w:rsid w:val="006F633D"/>
    <w:rsid w:val="00775E97"/>
    <w:rsid w:val="007D4490"/>
    <w:rsid w:val="007D65CD"/>
    <w:rsid w:val="008170E5"/>
    <w:rsid w:val="008172E0"/>
    <w:rsid w:val="008243B1"/>
    <w:rsid w:val="00834BE3"/>
    <w:rsid w:val="00872C3F"/>
    <w:rsid w:val="0087735A"/>
    <w:rsid w:val="008B5414"/>
    <w:rsid w:val="008D4AB6"/>
    <w:rsid w:val="008F6945"/>
    <w:rsid w:val="008F6A4D"/>
    <w:rsid w:val="00914996"/>
    <w:rsid w:val="0099553A"/>
    <w:rsid w:val="009D3336"/>
    <w:rsid w:val="009E3598"/>
    <w:rsid w:val="009F61E8"/>
    <w:rsid w:val="00A057EC"/>
    <w:rsid w:val="00A1058B"/>
    <w:rsid w:val="00A2445A"/>
    <w:rsid w:val="00A56ACE"/>
    <w:rsid w:val="00A8723A"/>
    <w:rsid w:val="00A979F4"/>
    <w:rsid w:val="00AA7FED"/>
    <w:rsid w:val="00AC6E3B"/>
    <w:rsid w:val="00AE69AF"/>
    <w:rsid w:val="00B079F4"/>
    <w:rsid w:val="00B15C9E"/>
    <w:rsid w:val="00B20427"/>
    <w:rsid w:val="00B237A0"/>
    <w:rsid w:val="00B267DB"/>
    <w:rsid w:val="00B36DF2"/>
    <w:rsid w:val="00B417C8"/>
    <w:rsid w:val="00B4546E"/>
    <w:rsid w:val="00B461B7"/>
    <w:rsid w:val="00B52B5E"/>
    <w:rsid w:val="00B55228"/>
    <w:rsid w:val="00B9120A"/>
    <w:rsid w:val="00B9304D"/>
    <w:rsid w:val="00BA4309"/>
    <w:rsid w:val="00BB5602"/>
    <w:rsid w:val="00BB7314"/>
    <w:rsid w:val="00BD34EF"/>
    <w:rsid w:val="00BE4261"/>
    <w:rsid w:val="00C16C0B"/>
    <w:rsid w:val="00C336F2"/>
    <w:rsid w:val="00C53574"/>
    <w:rsid w:val="00C5486E"/>
    <w:rsid w:val="00C924D3"/>
    <w:rsid w:val="00C929FD"/>
    <w:rsid w:val="00CB5F6E"/>
    <w:rsid w:val="00CC21E8"/>
    <w:rsid w:val="00CC321B"/>
    <w:rsid w:val="00CE2BD1"/>
    <w:rsid w:val="00CE35B8"/>
    <w:rsid w:val="00CE5961"/>
    <w:rsid w:val="00D00851"/>
    <w:rsid w:val="00D33827"/>
    <w:rsid w:val="00D51C6D"/>
    <w:rsid w:val="00D57497"/>
    <w:rsid w:val="00D647F7"/>
    <w:rsid w:val="00D65CE1"/>
    <w:rsid w:val="00D70581"/>
    <w:rsid w:val="00D70E9D"/>
    <w:rsid w:val="00D83DF9"/>
    <w:rsid w:val="00D87CB0"/>
    <w:rsid w:val="00DA56E8"/>
    <w:rsid w:val="00DC3517"/>
    <w:rsid w:val="00DE65D8"/>
    <w:rsid w:val="00DE7DC4"/>
    <w:rsid w:val="00E1762B"/>
    <w:rsid w:val="00E24692"/>
    <w:rsid w:val="00E44592"/>
    <w:rsid w:val="00E64624"/>
    <w:rsid w:val="00E64DEF"/>
    <w:rsid w:val="00E76DE2"/>
    <w:rsid w:val="00E85848"/>
    <w:rsid w:val="00EB5C17"/>
    <w:rsid w:val="00EF508C"/>
    <w:rsid w:val="00FB05F9"/>
    <w:rsid w:val="00FD2F1E"/>
    <w:rsid w:val="00FD72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paragraph" w:styleId="1">
    <w:name w:val="heading 1"/>
    <w:aliases w:val="H1,PIM 1,h1,卷标题,Level 1 Topic Heading,Heading 0,标书1,L1,boc,Section Head,aa章标题,Heading One,第*部分,第A章,H11,H12,H111,H13,H112,1st level,H14,H15,H16,H17,I1,H121,H131,H141,H151,H161,H18,H122,H132,H142,H152,H162,H19,H113,H123,H133,H143,H153,H163,l0,11,l01"/>
    <w:basedOn w:val="a0"/>
    <w:next w:val="a0"/>
    <w:link w:val="1Char"/>
    <w:qFormat/>
    <w:rsid w:val="00C16C0B"/>
    <w:pPr>
      <w:keepNext/>
      <w:keepLines/>
      <w:spacing w:before="340" w:after="330" w:line="578" w:lineRule="auto"/>
      <w:outlineLvl w:val="0"/>
    </w:pPr>
    <w:rPr>
      <w:b/>
      <w:bCs/>
      <w:kern w:val="44"/>
      <w:sz w:val="44"/>
      <w:szCs w:val="44"/>
    </w:rPr>
  </w:style>
  <w:style w:type="paragraph" w:styleId="2">
    <w:name w:val="heading 2"/>
    <w:basedOn w:val="a0"/>
    <w:next w:val="a0"/>
    <w:link w:val="2Char"/>
    <w:uiPriority w:val="9"/>
    <w:unhideWhenUsed/>
    <w:qFormat/>
    <w:rsid w:val="0048090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link w:val="2"/>
    <w:uiPriority w:val="9"/>
    <w:rsid w:val="00480908"/>
    <w:rPr>
      <w:rFonts w:asciiTheme="majorHAnsi" w:eastAsiaTheme="majorEastAsia" w:hAnsiTheme="majorHAnsi" w:cstheme="majorBidi"/>
      <w:b/>
      <w:bCs/>
      <w:sz w:val="32"/>
      <w:szCs w:val="32"/>
    </w:rPr>
  </w:style>
  <w:style w:type="paragraph" w:styleId="a4">
    <w:name w:val="header"/>
    <w:basedOn w:val="a0"/>
    <w:link w:val="Char"/>
    <w:uiPriority w:val="99"/>
    <w:unhideWhenUsed/>
    <w:rsid w:val="005F34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5F34C1"/>
    <w:rPr>
      <w:sz w:val="18"/>
      <w:szCs w:val="18"/>
    </w:rPr>
  </w:style>
  <w:style w:type="paragraph" w:styleId="a5">
    <w:name w:val="footer"/>
    <w:basedOn w:val="a0"/>
    <w:link w:val="Char0"/>
    <w:uiPriority w:val="99"/>
    <w:unhideWhenUsed/>
    <w:rsid w:val="005F34C1"/>
    <w:pPr>
      <w:tabs>
        <w:tab w:val="center" w:pos="4153"/>
        <w:tab w:val="right" w:pos="8306"/>
      </w:tabs>
      <w:snapToGrid w:val="0"/>
      <w:jc w:val="left"/>
    </w:pPr>
    <w:rPr>
      <w:sz w:val="18"/>
      <w:szCs w:val="18"/>
    </w:rPr>
  </w:style>
  <w:style w:type="character" w:customStyle="1" w:styleId="Char0">
    <w:name w:val="页脚 Char"/>
    <w:basedOn w:val="a1"/>
    <w:link w:val="a5"/>
    <w:uiPriority w:val="99"/>
    <w:rsid w:val="005F34C1"/>
    <w:rPr>
      <w:sz w:val="18"/>
      <w:szCs w:val="18"/>
    </w:rPr>
  </w:style>
  <w:style w:type="paragraph" w:styleId="a6">
    <w:name w:val="Date"/>
    <w:basedOn w:val="a0"/>
    <w:next w:val="a0"/>
    <w:link w:val="Char1"/>
    <w:uiPriority w:val="99"/>
    <w:semiHidden/>
    <w:unhideWhenUsed/>
    <w:rsid w:val="003E293A"/>
    <w:pPr>
      <w:ind w:leftChars="2500" w:left="100"/>
    </w:pPr>
  </w:style>
  <w:style w:type="character" w:customStyle="1" w:styleId="Char1">
    <w:name w:val="日期 Char"/>
    <w:basedOn w:val="a1"/>
    <w:link w:val="a6"/>
    <w:uiPriority w:val="99"/>
    <w:semiHidden/>
    <w:rsid w:val="003E293A"/>
  </w:style>
  <w:style w:type="character" w:customStyle="1" w:styleId="1Char">
    <w:name w:val="标题 1 Char"/>
    <w:aliases w:val="H1 Char,PIM 1 Char,h1 Char,卷标题 Char,Level 1 Topic Heading Char,Heading 0 Char,标书1 Char,L1 Char,boc Char,Section Head Char,aa章标题 Char,Heading One Char,第*部分 Char,第A章 Char,H11 Char,H12 Char,H111 Char,H13 Char,H112 Char,1st level Char,H14 Char"/>
    <w:basedOn w:val="a1"/>
    <w:link w:val="1"/>
    <w:rsid w:val="00C16C0B"/>
    <w:rPr>
      <w:b/>
      <w:bCs/>
      <w:kern w:val="44"/>
      <w:sz w:val="44"/>
      <w:szCs w:val="44"/>
    </w:rPr>
  </w:style>
  <w:style w:type="paragraph" w:styleId="a7">
    <w:name w:val="List Paragraph"/>
    <w:basedOn w:val="a0"/>
    <w:uiPriority w:val="34"/>
    <w:qFormat/>
    <w:rsid w:val="00C16C0B"/>
    <w:pPr>
      <w:widowControl/>
      <w:spacing w:line="276" w:lineRule="auto"/>
      <w:ind w:left="720"/>
      <w:contextualSpacing/>
      <w:jc w:val="left"/>
    </w:pPr>
    <w:rPr>
      <w:rFonts w:ascii="Cambria" w:hAnsi="Cambria"/>
      <w:kern w:val="0"/>
      <w:sz w:val="22"/>
      <w:lang w:eastAsia="en-US" w:bidi="en-US"/>
    </w:rPr>
  </w:style>
  <w:style w:type="paragraph" w:customStyle="1" w:styleId="a">
    <w:name w:val="五级条标题"/>
    <w:basedOn w:val="a0"/>
    <w:next w:val="a0"/>
    <w:rsid w:val="00C16C0B"/>
    <w:pPr>
      <w:widowControl/>
      <w:numPr>
        <w:ilvl w:val="6"/>
        <w:numId w:val="1"/>
      </w:numPr>
      <w:ind w:rightChars="4" w:right="4"/>
      <w:jc w:val="left"/>
      <w:outlineLvl w:val="6"/>
    </w:pPr>
    <w:rPr>
      <w:rFonts w:ascii="Times New Roman" w:eastAsia="仿宋_GB2312" w:hAnsi="Times New Roman" w:cs="Times New Roman"/>
      <w:sz w:val="28"/>
      <w:szCs w:val="20"/>
    </w:rPr>
  </w:style>
  <w:style w:type="paragraph" w:styleId="a8">
    <w:name w:val="Plain Text"/>
    <w:basedOn w:val="a0"/>
    <w:link w:val="Char2"/>
    <w:rsid w:val="00C16C0B"/>
    <w:pPr>
      <w:spacing w:beforeLines="50" w:afterLines="50" w:line="288" w:lineRule="auto"/>
    </w:pPr>
    <w:rPr>
      <w:rFonts w:ascii="宋体" w:eastAsia="宋体" w:hAnsi="Courier New" w:cs="Times New Roman"/>
      <w:kern w:val="0"/>
      <w:sz w:val="20"/>
      <w:szCs w:val="21"/>
    </w:rPr>
  </w:style>
  <w:style w:type="character" w:customStyle="1" w:styleId="Char2">
    <w:name w:val="纯文本 Char"/>
    <w:basedOn w:val="a1"/>
    <w:link w:val="a8"/>
    <w:rsid w:val="00C16C0B"/>
    <w:rPr>
      <w:rFonts w:ascii="宋体" w:eastAsia="宋体" w:hAnsi="Courier New" w:cs="Times New Roman"/>
      <w:kern w:val="0"/>
      <w:sz w:val="20"/>
      <w:szCs w:val="21"/>
    </w:rPr>
  </w:style>
  <w:style w:type="paragraph" w:customStyle="1" w:styleId="a9">
    <w:name w:val="段"/>
    <w:rsid w:val="00C16C0B"/>
    <w:pPr>
      <w:autoSpaceDE w:val="0"/>
      <w:autoSpaceDN w:val="0"/>
      <w:ind w:firstLineChars="200" w:firstLine="200"/>
      <w:jc w:val="both"/>
    </w:pPr>
    <w:rPr>
      <w:rFonts w:ascii="宋体" w:eastAsia="宋体" w:hAnsi="Times New Roman" w:cs="Times New Roman"/>
      <w:kern w:val="0"/>
      <w:szCs w:val="20"/>
    </w:rPr>
  </w:style>
  <w:style w:type="paragraph" w:styleId="aa">
    <w:name w:val="Title"/>
    <w:basedOn w:val="a0"/>
    <w:next w:val="a0"/>
    <w:link w:val="Char3"/>
    <w:uiPriority w:val="10"/>
    <w:qFormat/>
    <w:rsid w:val="00C16C0B"/>
    <w:pPr>
      <w:spacing w:before="240" w:after="60"/>
      <w:jc w:val="center"/>
      <w:outlineLvl w:val="0"/>
    </w:pPr>
    <w:rPr>
      <w:rFonts w:asciiTheme="majorHAnsi" w:eastAsia="宋体" w:hAnsiTheme="majorHAnsi" w:cstheme="majorBidi"/>
      <w:b/>
      <w:bCs/>
      <w:sz w:val="32"/>
      <w:szCs w:val="32"/>
    </w:rPr>
  </w:style>
  <w:style w:type="character" w:customStyle="1" w:styleId="Char3">
    <w:name w:val="标题 Char"/>
    <w:basedOn w:val="a1"/>
    <w:link w:val="aa"/>
    <w:uiPriority w:val="10"/>
    <w:rsid w:val="00C16C0B"/>
    <w:rPr>
      <w:rFonts w:asciiTheme="majorHAnsi" w:eastAsia="宋体" w:hAnsiTheme="majorHAnsi" w:cstheme="majorBidi"/>
      <w:b/>
      <w:bCs/>
      <w:sz w:val="32"/>
      <w:szCs w:val="32"/>
    </w:rPr>
  </w:style>
  <w:style w:type="paragraph" w:styleId="ab">
    <w:name w:val="Balloon Text"/>
    <w:basedOn w:val="a0"/>
    <w:link w:val="Char4"/>
    <w:uiPriority w:val="99"/>
    <w:semiHidden/>
    <w:unhideWhenUsed/>
    <w:rsid w:val="00BB7314"/>
    <w:rPr>
      <w:sz w:val="18"/>
      <w:szCs w:val="18"/>
    </w:rPr>
  </w:style>
  <w:style w:type="character" w:customStyle="1" w:styleId="Char4">
    <w:name w:val="批注框文本 Char"/>
    <w:basedOn w:val="a1"/>
    <w:link w:val="ab"/>
    <w:uiPriority w:val="99"/>
    <w:semiHidden/>
    <w:rsid w:val="00BB731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paragraph" w:styleId="1">
    <w:name w:val="heading 1"/>
    <w:aliases w:val="H1,PIM 1,h1,卷标题,Level 1 Topic Heading,Heading 0,标书1,L1,boc,Section Head,aa章标题,Heading One,第*部分,第A章,H11,H12,H111,H13,H112,1st level,H14,H15,H16,H17,I1,H121,H131,H141,H151,H161,H18,H122,H132,H142,H152,H162,H19,H113,H123,H133,H143,H153,H163,l0,11,l01"/>
    <w:basedOn w:val="a0"/>
    <w:next w:val="a0"/>
    <w:link w:val="1Char"/>
    <w:qFormat/>
    <w:rsid w:val="00C16C0B"/>
    <w:pPr>
      <w:keepNext/>
      <w:keepLines/>
      <w:spacing w:before="340" w:after="330" w:line="578" w:lineRule="auto"/>
      <w:outlineLvl w:val="0"/>
    </w:pPr>
    <w:rPr>
      <w:b/>
      <w:bCs/>
      <w:kern w:val="44"/>
      <w:sz w:val="44"/>
      <w:szCs w:val="44"/>
    </w:rPr>
  </w:style>
  <w:style w:type="paragraph" w:styleId="2">
    <w:name w:val="heading 2"/>
    <w:basedOn w:val="a0"/>
    <w:next w:val="a0"/>
    <w:link w:val="2Char"/>
    <w:uiPriority w:val="9"/>
    <w:unhideWhenUsed/>
    <w:qFormat/>
    <w:rsid w:val="0048090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link w:val="2"/>
    <w:uiPriority w:val="9"/>
    <w:rsid w:val="00480908"/>
    <w:rPr>
      <w:rFonts w:asciiTheme="majorHAnsi" w:eastAsiaTheme="majorEastAsia" w:hAnsiTheme="majorHAnsi" w:cstheme="majorBidi"/>
      <w:b/>
      <w:bCs/>
      <w:sz w:val="32"/>
      <w:szCs w:val="32"/>
    </w:rPr>
  </w:style>
  <w:style w:type="paragraph" w:styleId="a4">
    <w:name w:val="header"/>
    <w:basedOn w:val="a0"/>
    <w:link w:val="Char"/>
    <w:uiPriority w:val="99"/>
    <w:unhideWhenUsed/>
    <w:rsid w:val="005F34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5F34C1"/>
    <w:rPr>
      <w:sz w:val="18"/>
      <w:szCs w:val="18"/>
    </w:rPr>
  </w:style>
  <w:style w:type="paragraph" w:styleId="a5">
    <w:name w:val="footer"/>
    <w:basedOn w:val="a0"/>
    <w:link w:val="Char0"/>
    <w:uiPriority w:val="99"/>
    <w:unhideWhenUsed/>
    <w:rsid w:val="005F34C1"/>
    <w:pPr>
      <w:tabs>
        <w:tab w:val="center" w:pos="4153"/>
        <w:tab w:val="right" w:pos="8306"/>
      </w:tabs>
      <w:snapToGrid w:val="0"/>
      <w:jc w:val="left"/>
    </w:pPr>
    <w:rPr>
      <w:sz w:val="18"/>
      <w:szCs w:val="18"/>
    </w:rPr>
  </w:style>
  <w:style w:type="character" w:customStyle="1" w:styleId="Char0">
    <w:name w:val="页脚 Char"/>
    <w:basedOn w:val="a1"/>
    <w:link w:val="a5"/>
    <w:uiPriority w:val="99"/>
    <w:rsid w:val="005F34C1"/>
    <w:rPr>
      <w:sz w:val="18"/>
      <w:szCs w:val="18"/>
    </w:rPr>
  </w:style>
  <w:style w:type="paragraph" w:styleId="a6">
    <w:name w:val="Date"/>
    <w:basedOn w:val="a0"/>
    <w:next w:val="a0"/>
    <w:link w:val="Char1"/>
    <w:uiPriority w:val="99"/>
    <w:semiHidden/>
    <w:unhideWhenUsed/>
    <w:rsid w:val="003E293A"/>
    <w:pPr>
      <w:ind w:leftChars="2500" w:left="100"/>
    </w:pPr>
  </w:style>
  <w:style w:type="character" w:customStyle="1" w:styleId="Char1">
    <w:name w:val="日期 Char"/>
    <w:basedOn w:val="a1"/>
    <w:link w:val="a6"/>
    <w:uiPriority w:val="99"/>
    <w:semiHidden/>
    <w:rsid w:val="003E293A"/>
  </w:style>
  <w:style w:type="character" w:customStyle="1" w:styleId="1Char">
    <w:name w:val="标题 1 Char"/>
    <w:aliases w:val="H1 Char,PIM 1 Char,h1 Char,卷标题 Char,Level 1 Topic Heading Char,Heading 0 Char,标书1 Char,L1 Char,boc Char,Section Head Char,aa章标题 Char,Heading One Char,第*部分 Char,第A章 Char,H11 Char,H12 Char,H111 Char,H13 Char,H112 Char,1st level Char,H14 Char"/>
    <w:basedOn w:val="a1"/>
    <w:link w:val="1"/>
    <w:rsid w:val="00C16C0B"/>
    <w:rPr>
      <w:b/>
      <w:bCs/>
      <w:kern w:val="44"/>
      <w:sz w:val="44"/>
      <w:szCs w:val="44"/>
    </w:rPr>
  </w:style>
  <w:style w:type="paragraph" w:styleId="a7">
    <w:name w:val="List Paragraph"/>
    <w:basedOn w:val="a0"/>
    <w:uiPriority w:val="34"/>
    <w:qFormat/>
    <w:rsid w:val="00C16C0B"/>
    <w:pPr>
      <w:widowControl/>
      <w:spacing w:line="276" w:lineRule="auto"/>
      <w:ind w:left="720"/>
      <w:contextualSpacing/>
      <w:jc w:val="left"/>
    </w:pPr>
    <w:rPr>
      <w:rFonts w:ascii="Cambria" w:hAnsi="Cambria"/>
      <w:kern w:val="0"/>
      <w:sz w:val="22"/>
      <w:lang w:eastAsia="en-US" w:bidi="en-US"/>
    </w:rPr>
  </w:style>
  <w:style w:type="paragraph" w:customStyle="1" w:styleId="a">
    <w:name w:val="五级条标题"/>
    <w:basedOn w:val="a0"/>
    <w:next w:val="a0"/>
    <w:rsid w:val="00C16C0B"/>
    <w:pPr>
      <w:widowControl/>
      <w:numPr>
        <w:ilvl w:val="6"/>
        <w:numId w:val="1"/>
      </w:numPr>
      <w:ind w:rightChars="4" w:right="4"/>
      <w:jc w:val="left"/>
      <w:outlineLvl w:val="6"/>
    </w:pPr>
    <w:rPr>
      <w:rFonts w:ascii="Times New Roman" w:eastAsia="仿宋_GB2312" w:hAnsi="Times New Roman" w:cs="Times New Roman"/>
      <w:sz w:val="28"/>
      <w:szCs w:val="20"/>
    </w:rPr>
  </w:style>
  <w:style w:type="paragraph" w:styleId="a8">
    <w:name w:val="Plain Text"/>
    <w:basedOn w:val="a0"/>
    <w:link w:val="Char2"/>
    <w:rsid w:val="00C16C0B"/>
    <w:pPr>
      <w:spacing w:beforeLines="50" w:afterLines="50" w:line="288" w:lineRule="auto"/>
    </w:pPr>
    <w:rPr>
      <w:rFonts w:ascii="宋体" w:eastAsia="宋体" w:hAnsi="Courier New" w:cs="Times New Roman"/>
      <w:kern w:val="0"/>
      <w:sz w:val="20"/>
      <w:szCs w:val="21"/>
    </w:rPr>
  </w:style>
  <w:style w:type="character" w:customStyle="1" w:styleId="Char2">
    <w:name w:val="纯文本 Char"/>
    <w:basedOn w:val="a1"/>
    <w:link w:val="a8"/>
    <w:rsid w:val="00C16C0B"/>
    <w:rPr>
      <w:rFonts w:ascii="宋体" w:eastAsia="宋体" w:hAnsi="Courier New" w:cs="Times New Roman"/>
      <w:kern w:val="0"/>
      <w:sz w:val="20"/>
      <w:szCs w:val="21"/>
    </w:rPr>
  </w:style>
  <w:style w:type="paragraph" w:customStyle="1" w:styleId="a9">
    <w:name w:val="段"/>
    <w:rsid w:val="00C16C0B"/>
    <w:pPr>
      <w:autoSpaceDE w:val="0"/>
      <w:autoSpaceDN w:val="0"/>
      <w:ind w:firstLineChars="200" w:firstLine="200"/>
      <w:jc w:val="both"/>
    </w:pPr>
    <w:rPr>
      <w:rFonts w:ascii="宋体" w:eastAsia="宋体" w:hAnsi="Times New Roman" w:cs="Times New Roman"/>
      <w:kern w:val="0"/>
      <w:szCs w:val="20"/>
    </w:rPr>
  </w:style>
  <w:style w:type="paragraph" w:styleId="aa">
    <w:name w:val="Title"/>
    <w:basedOn w:val="a0"/>
    <w:next w:val="a0"/>
    <w:link w:val="Char3"/>
    <w:uiPriority w:val="10"/>
    <w:qFormat/>
    <w:rsid w:val="00C16C0B"/>
    <w:pPr>
      <w:spacing w:before="240" w:after="60"/>
      <w:jc w:val="center"/>
      <w:outlineLvl w:val="0"/>
    </w:pPr>
    <w:rPr>
      <w:rFonts w:asciiTheme="majorHAnsi" w:eastAsia="宋体" w:hAnsiTheme="majorHAnsi" w:cstheme="majorBidi"/>
      <w:b/>
      <w:bCs/>
      <w:sz w:val="32"/>
      <w:szCs w:val="32"/>
    </w:rPr>
  </w:style>
  <w:style w:type="character" w:customStyle="1" w:styleId="Char3">
    <w:name w:val="标题 Char"/>
    <w:basedOn w:val="a1"/>
    <w:link w:val="aa"/>
    <w:uiPriority w:val="10"/>
    <w:rsid w:val="00C16C0B"/>
    <w:rPr>
      <w:rFonts w:asciiTheme="majorHAnsi" w:eastAsia="宋体" w:hAnsiTheme="majorHAnsi" w:cstheme="majorBidi"/>
      <w:b/>
      <w:bCs/>
      <w:sz w:val="32"/>
      <w:szCs w:val="32"/>
    </w:rPr>
  </w:style>
  <w:style w:type="paragraph" w:styleId="ab">
    <w:name w:val="Balloon Text"/>
    <w:basedOn w:val="a0"/>
    <w:link w:val="Char4"/>
    <w:uiPriority w:val="99"/>
    <w:semiHidden/>
    <w:unhideWhenUsed/>
    <w:rsid w:val="00BB7314"/>
    <w:rPr>
      <w:sz w:val="18"/>
      <w:szCs w:val="18"/>
    </w:rPr>
  </w:style>
  <w:style w:type="character" w:customStyle="1" w:styleId="Char4">
    <w:name w:val="批注框文本 Char"/>
    <w:basedOn w:val="a1"/>
    <w:link w:val="ab"/>
    <w:uiPriority w:val="99"/>
    <w:semiHidden/>
    <w:rsid w:val="00BB731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665</Words>
  <Characters>3793</Characters>
  <Application>Microsoft Office Word</Application>
  <DocSecurity>0</DocSecurity>
  <Lines>31</Lines>
  <Paragraphs>8</Paragraphs>
  <ScaleCrop>false</ScaleCrop>
  <Company/>
  <LinksUpToDate>false</LinksUpToDate>
  <CharactersWithSpaces>4450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xxglc</dc:creator>
  <cp:lastModifiedBy>贺媛婧</cp:lastModifiedBy>
  <cp:revision>2</cp:revision>
  <cp:lastPrinted>2017-04-11T03:17:00Z</cp:lastPrinted>
  <dcterms:created xsi:type="dcterms:W3CDTF">2017-04-24T01:41:00Z</dcterms:created>
  <dcterms:modified xsi:type="dcterms:W3CDTF">2017-04-24T01:41:00Z</dcterms:modified>
</cp:coreProperties>
</file>