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90C2D" w:rsidRPr="0057377A" w:rsidRDefault="00F90C2D" w:rsidP="00F90C2D">
      <w:pPr>
        <w:rPr>
          <w:rFonts w:eastAsia="仿宋_GB2312"/>
          <w:b/>
          <w:sz w:val="28"/>
          <w:szCs w:val="28"/>
          <w:shd w:val="clear" w:color="auto" w:fill="FFFFFF"/>
        </w:rPr>
      </w:pPr>
      <w:r w:rsidRPr="0057377A">
        <w:rPr>
          <w:rFonts w:eastAsia="仿宋_GB2312" w:hint="eastAsia"/>
          <w:b/>
          <w:sz w:val="28"/>
          <w:szCs w:val="28"/>
          <w:shd w:val="clear" w:color="auto" w:fill="FFFFFF"/>
        </w:rPr>
        <w:t>附件</w:t>
      </w:r>
      <w:r w:rsidRPr="0057377A">
        <w:rPr>
          <w:rFonts w:eastAsia="仿宋_GB2312" w:hint="eastAsia"/>
          <w:b/>
          <w:sz w:val="28"/>
          <w:szCs w:val="28"/>
          <w:shd w:val="clear" w:color="auto" w:fill="FFFFFF"/>
        </w:rPr>
        <w:t>2</w:t>
      </w:r>
      <w:r w:rsidRPr="0057377A">
        <w:rPr>
          <w:rFonts w:eastAsia="仿宋_GB2312"/>
          <w:b/>
          <w:sz w:val="28"/>
          <w:szCs w:val="28"/>
          <w:shd w:val="clear" w:color="auto" w:fill="FFFFFF"/>
        </w:rPr>
        <w:t xml:space="preserve"> </w:t>
      </w:r>
    </w:p>
    <w:p w:rsidR="00F90C2D" w:rsidRDefault="00F90C2D" w:rsidP="00F90C2D">
      <w:pPr>
        <w:jc w:val="center"/>
        <w:rPr>
          <w:rFonts w:eastAsia="仿宋_GB2312"/>
          <w:b/>
          <w:sz w:val="28"/>
          <w:szCs w:val="28"/>
          <w:shd w:val="clear" w:color="auto" w:fill="FFFFFF"/>
        </w:rPr>
      </w:pPr>
      <w:r w:rsidRPr="00A67E05">
        <w:rPr>
          <w:rFonts w:eastAsia="仿宋_GB2312" w:hint="eastAsia"/>
          <w:b/>
          <w:sz w:val="28"/>
          <w:szCs w:val="28"/>
          <w:shd w:val="clear" w:color="auto" w:fill="FFFFFF"/>
        </w:rPr>
        <w:t>国家开放大学“教育部‘一村一名大学生计划’”优秀教学单位</w:t>
      </w:r>
    </w:p>
    <w:p w:rsidR="00F90C2D" w:rsidRPr="00A67E05" w:rsidRDefault="00F90C2D" w:rsidP="00F90C2D">
      <w:pPr>
        <w:jc w:val="center"/>
        <w:rPr>
          <w:rFonts w:eastAsia="仿宋_GB2312"/>
          <w:b/>
          <w:sz w:val="28"/>
          <w:szCs w:val="28"/>
          <w:shd w:val="clear" w:color="auto" w:fill="FFFFFF"/>
        </w:rPr>
      </w:pPr>
      <w:r>
        <w:rPr>
          <w:rFonts w:eastAsia="仿宋_GB2312" w:hint="eastAsia"/>
          <w:b/>
          <w:sz w:val="28"/>
          <w:szCs w:val="28"/>
          <w:shd w:val="clear" w:color="auto" w:fill="FFFFFF"/>
        </w:rPr>
        <w:t>公示</w:t>
      </w:r>
      <w:r w:rsidRPr="00A67E05">
        <w:rPr>
          <w:rFonts w:eastAsia="仿宋_GB2312" w:hint="eastAsia"/>
          <w:b/>
          <w:sz w:val="28"/>
          <w:szCs w:val="28"/>
          <w:shd w:val="clear" w:color="auto" w:fill="FFFFFF"/>
        </w:rPr>
        <w:t>名单</w:t>
      </w:r>
    </w:p>
    <w:tbl>
      <w:tblPr>
        <w:tblStyle w:val="a7"/>
        <w:tblW w:w="8217" w:type="dxa"/>
        <w:jc w:val="center"/>
        <w:tblLook w:val="04A0" w:firstRow="1" w:lastRow="0" w:firstColumn="1" w:lastColumn="0" w:noHBand="0" w:noVBand="1"/>
      </w:tblPr>
      <w:tblGrid>
        <w:gridCol w:w="1555"/>
        <w:gridCol w:w="850"/>
        <w:gridCol w:w="5812"/>
      </w:tblGrid>
      <w:tr w:rsidR="00F90C2D" w:rsidRPr="00BD6974" w:rsidTr="007A0678">
        <w:trPr>
          <w:jc w:val="center"/>
        </w:trPr>
        <w:tc>
          <w:tcPr>
            <w:tcW w:w="1555" w:type="dxa"/>
            <w:vAlign w:val="center"/>
          </w:tcPr>
          <w:p w:rsidR="00F90C2D" w:rsidRPr="00BD6974" w:rsidRDefault="00F90C2D" w:rsidP="007A0678">
            <w:pPr>
              <w:snapToGrid w:val="0"/>
              <w:jc w:val="center"/>
              <w:rPr>
                <w:rFonts w:eastAsia="仿宋_GB2312"/>
                <w:sz w:val="28"/>
                <w:szCs w:val="28"/>
                <w:shd w:val="clear" w:color="auto" w:fill="FFFFFF"/>
              </w:rPr>
            </w:pPr>
            <w:r w:rsidRPr="002D4161">
              <w:rPr>
                <w:rFonts w:eastAsia="仿宋_GB2312" w:hint="eastAsia"/>
                <w:b/>
                <w:sz w:val="28"/>
                <w:szCs w:val="28"/>
                <w:shd w:val="clear" w:color="auto" w:fill="FFFFFF"/>
              </w:rPr>
              <w:t>分部</w:t>
            </w:r>
            <w:r w:rsidRPr="002D4161">
              <w:rPr>
                <w:rFonts w:eastAsia="仿宋_GB2312" w:hint="eastAsia"/>
                <w:b/>
                <w:sz w:val="28"/>
                <w:szCs w:val="28"/>
                <w:shd w:val="clear" w:color="auto" w:fill="FFFFFF"/>
              </w:rPr>
              <w:t>/</w:t>
            </w:r>
            <w:r w:rsidRPr="002D4161">
              <w:rPr>
                <w:rFonts w:eastAsia="仿宋_GB2312" w:hint="eastAsia"/>
                <w:b/>
                <w:sz w:val="28"/>
                <w:szCs w:val="28"/>
                <w:shd w:val="clear" w:color="auto" w:fill="FFFFFF"/>
              </w:rPr>
              <w:t>学习中心</w:t>
            </w:r>
          </w:p>
        </w:tc>
        <w:tc>
          <w:tcPr>
            <w:tcW w:w="850" w:type="dxa"/>
            <w:vAlign w:val="center"/>
          </w:tcPr>
          <w:p w:rsidR="00F90C2D" w:rsidRPr="00BD6974" w:rsidRDefault="00F90C2D" w:rsidP="007A0678">
            <w:pPr>
              <w:jc w:val="center"/>
              <w:rPr>
                <w:rFonts w:eastAsia="仿宋_GB2312"/>
                <w:sz w:val="28"/>
                <w:szCs w:val="28"/>
                <w:shd w:val="clear" w:color="auto" w:fill="FFFFFF"/>
              </w:rPr>
            </w:pPr>
            <w:r w:rsidRPr="002D4161">
              <w:rPr>
                <w:rFonts w:eastAsia="仿宋_GB2312" w:hint="eastAsia"/>
                <w:b/>
                <w:sz w:val="28"/>
                <w:szCs w:val="28"/>
                <w:shd w:val="clear" w:color="auto" w:fill="FFFFFF"/>
              </w:rPr>
              <w:t>序号</w:t>
            </w:r>
          </w:p>
        </w:tc>
        <w:tc>
          <w:tcPr>
            <w:tcW w:w="5812" w:type="dxa"/>
            <w:vAlign w:val="center"/>
          </w:tcPr>
          <w:p w:rsidR="00F90C2D" w:rsidRPr="00BD6974" w:rsidRDefault="00F90C2D" w:rsidP="007A0678">
            <w:pPr>
              <w:jc w:val="center"/>
              <w:rPr>
                <w:rFonts w:eastAsia="仿宋_GB2312"/>
                <w:sz w:val="28"/>
                <w:szCs w:val="28"/>
                <w:shd w:val="clear" w:color="auto" w:fill="FFFFFF"/>
              </w:rPr>
            </w:pPr>
            <w:r w:rsidRPr="002D4161">
              <w:rPr>
                <w:rFonts w:eastAsia="仿宋_GB2312" w:hint="eastAsia"/>
                <w:b/>
                <w:sz w:val="28"/>
                <w:szCs w:val="28"/>
                <w:shd w:val="clear" w:color="auto" w:fill="FFFFFF"/>
              </w:rPr>
              <w:t>单位名称</w:t>
            </w:r>
          </w:p>
        </w:tc>
      </w:tr>
      <w:tr w:rsidR="00F90C2D" w:rsidRPr="00BD6974" w:rsidTr="007A0678">
        <w:trPr>
          <w:jc w:val="center"/>
        </w:trPr>
        <w:tc>
          <w:tcPr>
            <w:tcW w:w="1555" w:type="dxa"/>
            <w:vMerge w:val="restart"/>
            <w:textDirection w:val="tbRlV"/>
            <w:vAlign w:val="center"/>
          </w:tcPr>
          <w:p w:rsidR="00F90C2D" w:rsidRPr="00BD6974" w:rsidRDefault="00F90C2D" w:rsidP="007A0678">
            <w:pPr>
              <w:ind w:left="113" w:right="113"/>
              <w:jc w:val="center"/>
              <w:rPr>
                <w:rFonts w:eastAsia="仿宋_GB2312"/>
                <w:sz w:val="28"/>
                <w:szCs w:val="28"/>
                <w:shd w:val="clear" w:color="auto" w:fill="FFFFFF"/>
              </w:rPr>
            </w:pPr>
            <w:r w:rsidRPr="00BD6974">
              <w:rPr>
                <w:rFonts w:eastAsia="仿宋_GB2312" w:hint="eastAsia"/>
                <w:sz w:val="28"/>
                <w:szCs w:val="28"/>
                <w:shd w:val="clear" w:color="auto" w:fill="FFFFFF"/>
              </w:rPr>
              <w:t>分部</w:t>
            </w:r>
            <w:r>
              <w:rPr>
                <w:rFonts w:eastAsia="仿宋_GB2312" w:hint="eastAsia"/>
                <w:sz w:val="28"/>
                <w:szCs w:val="28"/>
                <w:shd w:val="clear" w:color="auto" w:fill="FFFFFF"/>
              </w:rPr>
              <w:t>（</w:t>
            </w:r>
            <w:r>
              <w:rPr>
                <w:rFonts w:eastAsia="仿宋_GB2312" w:hint="eastAsia"/>
                <w:sz w:val="28"/>
                <w:szCs w:val="28"/>
                <w:shd w:val="clear" w:color="auto" w:fill="FFFFFF"/>
              </w:rPr>
              <w:t>6</w:t>
            </w:r>
            <w:r>
              <w:rPr>
                <w:rFonts w:eastAsia="仿宋_GB2312" w:hint="eastAsia"/>
                <w:sz w:val="28"/>
                <w:szCs w:val="28"/>
                <w:shd w:val="clear" w:color="auto" w:fill="FFFFFF"/>
              </w:rPr>
              <w:t>个）</w:t>
            </w:r>
          </w:p>
        </w:tc>
        <w:tc>
          <w:tcPr>
            <w:tcW w:w="850" w:type="dxa"/>
            <w:vAlign w:val="center"/>
          </w:tcPr>
          <w:p w:rsidR="00F90C2D" w:rsidRPr="002D4161" w:rsidRDefault="00F90C2D" w:rsidP="007A0678">
            <w:pPr>
              <w:jc w:val="center"/>
              <w:rPr>
                <w:rFonts w:ascii="仿宋_GB2312" w:eastAsia="仿宋_GB2312"/>
                <w:sz w:val="28"/>
                <w:szCs w:val="28"/>
                <w:shd w:val="clear" w:color="auto" w:fill="FFFFFF"/>
              </w:rPr>
            </w:pPr>
            <w:r w:rsidRPr="002D4161">
              <w:rPr>
                <w:rFonts w:ascii="仿宋_GB2312" w:eastAsia="仿宋_GB2312" w:hint="eastAsia"/>
                <w:color w:val="000000"/>
                <w:sz w:val="28"/>
                <w:szCs w:val="28"/>
              </w:rPr>
              <w:t>1</w:t>
            </w:r>
          </w:p>
        </w:tc>
        <w:tc>
          <w:tcPr>
            <w:tcW w:w="5812" w:type="dxa"/>
          </w:tcPr>
          <w:p w:rsidR="00F90C2D" w:rsidRPr="00BD6974" w:rsidRDefault="00F90C2D" w:rsidP="007A0678">
            <w:pPr>
              <w:rPr>
                <w:rFonts w:eastAsia="仿宋_GB2312"/>
                <w:sz w:val="28"/>
                <w:szCs w:val="28"/>
                <w:shd w:val="clear" w:color="auto" w:fill="FFFFFF"/>
              </w:rPr>
            </w:pPr>
            <w:r w:rsidRPr="00BD6974">
              <w:rPr>
                <w:rFonts w:eastAsia="仿宋_GB2312" w:hint="eastAsia"/>
                <w:sz w:val="28"/>
                <w:szCs w:val="28"/>
                <w:shd w:val="clear" w:color="auto" w:fill="FFFFFF"/>
              </w:rPr>
              <w:t>湖南广播电视大学</w:t>
            </w:r>
          </w:p>
        </w:tc>
      </w:tr>
      <w:tr w:rsidR="00F90C2D" w:rsidRPr="00BD6974" w:rsidTr="007A0678">
        <w:trPr>
          <w:jc w:val="center"/>
        </w:trPr>
        <w:tc>
          <w:tcPr>
            <w:tcW w:w="1555" w:type="dxa"/>
            <w:vMerge/>
          </w:tcPr>
          <w:p w:rsidR="00F90C2D" w:rsidRPr="00BD6974" w:rsidRDefault="00F90C2D" w:rsidP="007A0678">
            <w:pPr>
              <w:rPr>
                <w:rFonts w:eastAsia="仿宋_GB2312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850" w:type="dxa"/>
            <w:vAlign w:val="center"/>
          </w:tcPr>
          <w:p w:rsidR="00F90C2D" w:rsidRPr="002D4161" w:rsidRDefault="00F90C2D" w:rsidP="007A0678">
            <w:pPr>
              <w:jc w:val="center"/>
              <w:rPr>
                <w:rFonts w:ascii="仿宋_GB2312" w:eastAsia="仿宋_GB2312"/>
                <w:sz w:val="28"/>
                <w:szCs w:val="28"/>
                <w:shd w:val="clear" w:color="auto" w:fill="FFFFFF"/>
              </w:rPr>
            </w:pPr>
            <w:r w:rsidRPr="002D4161">
              <w:rPr>
                <w:rFonts w:ascii="仿宋_GB2312" w:eastAsia="仿宋_GB2312" w:hint="eastAsia"/>
                <w:color w:val="000000"/>
                <w:sz w:val="28"/>
                <w:szCs w:val="28"/>
              </w:rPr>
              <w:t>2</w:t>
            </w:r>
          </w:p>
        </w:tc>
        <w:tc>
          <w:tcPr>
            <w:tcW w:w="5812" w:type="dxa"/>
          </w:tcPr>
          <w:p w:rsidR="00F90C2D" w:rsidRPr="00BD6974" w:rsidRDefault="00F90C2D" w:rsidP="007A0678">
            <w:pPr>
              <w:rPr>
                <w:rFonts w:eastAsia="仿宋_GB2312"/>
                <w:sz w:val="28"/>
                <w:szCs w:val="28"/>
                <w:shd w:val="clear" w:color="auto" w:fill="FFFFFF"/>
              </w:rPr>
            </w:pPr>
            <w:r w:rsidRPr="00BD6974">
              <w:rPr>
                <w:rFonts w:eastAsia="仿宋_GB2312" w:hint="eastAsia"/>
                <w:sz w:val="28"/>
                <w:szCs w:val="28"/>
                <w:shd w:val="clear" w:color="auto" w:fill="FFFFFF"/>
              </w:rPr>
              <w:t>山西广播电视大学</w:t>
            </w:r>
          </w:p>
        </w:tc>
      </w:tr>
      <w:tr w:rsidR="00F90C2D" w:rsidRPr="00BD6974" w:rsidTr="007A0678">
        <w:trPr>
          <w:jc w:val="center"/>
        </w:trPr>
        <w:tc>
          <w:tcPr>
            <w:tcW w:w="1555" w:type="dxa"/>
            <w:vMerge/>
          </w:tcPr>
          <w:p w:rsidR="00F90C2D" w:rsidRPr="00BD6974" w:rsidRDefault="00F90C2D" w:rsidP="007A0678">
            <w:pPr>
              <w:rPr>
                <w:rFonts w:eastAsia="仿宋_GB2312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850" w:type="dxa"/>
            <w:vAlign w:val="center"/>
          </w:tcPr>
          <w:p w:rsidR="00F90C2D" w:rsidRPr="002D4161" w:rsidRDefault="00F90C2D" w:rsidP="007A0678">
            <w:pPr>
              <w:jc w:val="center"/>
              <w:rPr>
                <w:rFonts w:ascii="仿宋_GB2312" w:eastAsia="仿宋_GB2312"/>
                <w:sz w:val="28"/>
                <w:szCs w:val="28"/>
                <w:shd w:val="clear" w:color="auto" w:fill="FFFFFF"/>
              </w:rPr>
            </w:pPr>
            <w:r w:rsidRPr="002D4161">
              <w:rPr>
                <w:rFonts w:ascii="仿宋_GB2312" w:eastAsia="仿宋_GB2312" w:hint="eastAsia"/>
                <w:color w:val="000000"/>
                <w:sz w:val="28"/>
                <w:szCs w:val="28"/>
              </w:rPr>
              <w:t>3</w:t>
            </w:r>
          </w:p>
        </w:tc>
        <w:tc>
          <w:tcPr>
            <w:tcW w:w="5812" w:type="dxa"/>
          </w:tcPr>
          <w:p w:rsidR="00F90C2D" w:rsidRPr="00BD6974" w:rsidRDefault="00F90C2D" w:rsidP="007A0678">
            <w:pPr>
              <w:rPr>
                <w:rFonts w:eastAsia="仿宋_GB2312"/>
                <w:sz w:val="28"/>
                <w:szCs w:val="28"/>
                <w:shd w:val="clear" w:color="auto" w:fill="FFFFFF"/>
              </w:rPr>
            </w:pPr>
            <w:r w:rsidRPr="00BD6974">
              <w:rPr>
                <w:rFonts w:eastAsia="仿宋_GB2312" w:hint="eastAsia"/>
                <w:sz w:val="28"/>
                <w:szCs w:val="28"/>
                <w:shd w:val="clear" w:color="auto" w:fill="FFFFFF"/>
              </w:rPr>
              <w:t>江西广播电视大学</w:t>
            </w:r>
          </w:p>
        </w:tc>
      </w:tr>
      <w:tr w:rsidR="00F90C2D" w:rsidRPr="00BD6974" w:rsidTr="007A0678">
        <w:trPr>
          <w:jc w:val="center"/>
        </w:trPr>
        <w:tc>
          <w:tcPr>
            <w:tcW w:w="1555" w:type="dxa"/>
            <w:vMerge/>
          </w:tcPr>
          <w:p w:rsidR="00F90C2D" w:rsidRPr="00BD6974" w:rsidRDefault="00F90C2D" w:rsidP="007A0678">
            <w:pPr>
              <w:rPr>
                <w:rFonts w:eastAsia="仿宋_GB2312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850" w:type="dxa"/>
            <w:vAlign w:val="center"/>
          </w:tcPr>
          <w:p w:rsidR="00F90C2D" w:rsidRPr="002D4161" w:rsidRDefault="00F90C2D" w:rsidP="007A0678">
            <w:pPr>
              <w:jc w:val="center"/>
              <w:rPr>
                <w:rFonts w:ascii="仿宋_GB2312" w:eastAsia="仿宋_GB2312"/>
                <w:sz w:val="28"/>
                <w:szCs w:val="28"/>
                <w:shd w:val="clear" w:color="auto" w:fill="FFFFFF"/>
              </w:rPr>
            </w:pPr>
            <w:r w:rsidRPr="002D4161">
              <w:rPr>
                <w:rFonts w:ascii="仿宋_GB2312" w:eastAsia="仿宋_GB2312" w:hint="eastAsia"/>
                <w:color w:val="000000"/>
                <w:sz w:val="28"/>
                <w:szCs w:val="28"/>
              </w:rPr>
              <w:t>4</w:t>
            </w:r>
          </w:p>
        </w:tc>
        <w:tc>
          <w:tcPr>
            <w:tcW w:w="5812" w:type="dxa"/>
          </w:tcPr>
          <w:p w:rsidR="00F90C2D" w:rsidRPr="00BD6974" w:rsidRDefault="00F90C2D" w:rsidP="007A0678">
            <w:pPr>
              <w:rPr>
                <w:rFonts w:eastAsia="仿宋_GB2312"/>
                <w:sz w:val="28"/>
                <w:szCs w:val="28"/>
                <w:shd w:val="clear" w:color="auto" w:fill="FFFFFF"/>
              </w:rPr>
            </w:pPr>
            <w:r w:rsidRPr="00BD6974">
              <w:rPr>
                <w:rFonts w:eastAsia="仿宋_GB2312" w:hint="eastAsia"/>
                <w:sz w:val="28"/>
                <w:szCs w:val="28"/>
                <w:shd w:val="clear" w:color="auto" w:fill="FFFFFF"/>
              </w:rPr>
              <w:t>河南广播电视大学</w:t>
            </w:r>
          </w:p>
        </w:tc>
      </w:tr>
      <w:tr w:rsidR="00F90C2D" w:rsidRPr="00BD6974" w:rsidTr="007A0678">
        <w:trPr>
          <w:jc w:val="center"/>
        </w:trPr>
        <w:tc>
          <w:tcPr>
            <w:tcW w:w="1555" w:type="dxa"/>
            <w:vMerge/>
          </w:tcPr>
          <w:p w:rsidR="00F90C2D" w:rsidRPr="00BD6974" w:rsidRDefault="00F90C2D" w:rsidP="007A0678">
            <w:pPr>
              <w:rPr>
                <w:rFonts w:eastAsia="仿宋_GB2312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850" w:type="dxa"/>
            <w:vAlign w:val="center"/>
          </w:tcPr>
          <w:p w:rsidR="00F90C2D" w:rsidRPr="002D4161" w:rsidRDefault="00F90C2D" w:rsidP="007A0678">
            <w:pPr>
              <w:jc w:val="center"/>
              <w:rPr>
                <w:rFonts w:ascii="仿宋_GB2312" w:eastAsia="仿宋_GB2312"/>
                <w:sz w:val="28"/>
                <w:szCs w:val="28"/>
                <w:shd w:val="clear" w:color="auto" w:fill="FFFFFF"/>
              </w:rPr>
            </w:pPr>
            <w:r w:rsidRPr="002D4161">
              <w:rPr>
                <w:rFonts w:ascii="仿宋_GB2312" w:eastAsia="仿宋_GB2312" w:hint="eastAsia"/>
                <w:color w:val="000000"/>
                <w:sz w:val="28"/>
                <w:szCs w:val="28"/>
              </w:rPr>
              <w:t>5</w:t>
            </w:r>
          </w:p>
        </w:tc>
        <w:tc>
          <w:tcPr>
            <w:tcW w:w="5812" w:type="dxa"/>
          </w:tcPr>
          <w:p w:rsidR="00F90C2D" w:rsidRPr="00BD6974" w:rsidRDefault="00F90C2D" w:rsidP="007A0678">
            <w:pPr>
              <w:rPr>
                <w:rFonts w:eastAsia="仿宋_GB2312"/>
                <w:sz w:val="28"/>
                <w:szCs w:val="28"/>
                <w:shd w:val="clear" w:color="auto" w:fill="FFFFFF"/>
              </w:rPr>
            </w:pPr>
            <w:r w:rsidRPr="00BD6974">
              <w:rPr>
                <w:rFonts w:eastAsia="仿宋_GB2312" w:hint="eastAsia"/>
                <w:sz w:val="28"/>
                <w:szCs w:val="28"/>
                <w:shd w:val="clear" w:color="auto" w:fill="FFFFFF"/>
              </w:rPr>
              <w:t>黑龙江广播电视大学</w:t>
            </w:r>
          </w:p>
        </w:tc>
      </w:tr>
      <w:tr w:rsidR="00F90C2D" w:rsidRPr="00BD6974" w:rsidTr="007A0678">
        <w:trPr>
          <w:jc w:val="center"/>
        </w:trPr>
        <w:tc>
          <w:tcPr>
            <w:tcW w:w="1555" w:type="dxa"/>
            <w:vMerge/>
          </w:tcPr>
          <w:p w:rsidR="00F90C2D" w:rsidRPr="00BD6974" w:rsidRDefault="00F90C2D" w:rsidP="007A0678">
            <w:pPr>
              <w:rPr>
                <w:rFonts w:eastAsia="仿宋_GB2312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850" w:type="dxa"/>
            <w:vAlign w:val="center"/>
          </w:tcPr>
          <w:p w:rsidR="00F90C2D" w:rsidRPr="002D4161" w:rsidRDefault="00F90C2D" w:rsidP="007A0678">
            <w:pPr>
              <w:jc w:val="center"/>
              <w:rPr>
                <w:rFonts w:ascii="仿宋_GB2312" w:eastAsia="仿宋_GB2312"/>
                <w:sz w:val="28"/>
                <w:szCs w:val="28"/>
                <w:shd w:val="clear" w:color="auto" w:fill="FFFFFF"/>
              </w:rPr>
            </w:pPr>
            <w:r w:rsidRPr="002D4161">
              <w:rPr>
                <w:rFonts w:ascii="仿宋_GB2312" w:eastAsia="仿宋_GB2312" w:hint="eastAsia"/>
                <w:color w:val="000000"/>
                <w:sz w:val="28"/>
                <w:szCs w:val="28"/>
              </w:rPr>
              <w:t>6</w:t>
            </w:r>
          </w:p>
        </w:tc>
        <w:tc>
          <w:tcPr>
            <w:tcW w:w="5812" w:type="dxa"/>
          </w:tcPr>
          <w:p w:rsidR="00F90C2D" w:rsidRPr="00BD6974" w:rsidRDefault="00F90C2D" w:rsidP="007A0678">
            <w:pPr>
              <w:rPr>
                <w:rFonts w:eastAsia="仿宋_GB2312"/>
                <w:sz w:val="28"/>
                <w:szCs w:val="28"/>
                <w:shd w:val="clear" w:color="auto" w:fill="FFFFFF"/>
              </w:rPr>
            </w:pPr>
            <w:r w:rsidRPr="00BD6974">
              <w:rPr>
                <w:rFonts w:eastAsia="仿宋_GB2312" w:hint="eastAsia"/>
                <w:sz w:val="28"/>
                <w:szCs w:val="28"/>
                <w:shd w:val="clear" w:color="auto" w:fill="FFFFFF"/>
              </w:rPr>
              <w:t>内蒙古广播电视大学</w:t>
            </w:r>
          </w:p>
        </w:tc>
      </w:tr>
      <w:tr w:rsidR="00F90C2D" w:rsidRPr="00BD6974" w:rsidTr="007A0678">
        <w:trPr>
          <w:jc w:val="center"/>
        </w:trPr>
        <w:tc>
          <w:tcPr>
            <w:tcW w:w="1555" w:type="dxa"/>
            <w:vMerge w:val="restart"/>
            <w:textDirection w:val="tbRlV"/>
            <w:vAlign w:val="center"/>
          </w:tcPr>
          <w:p w:rsidR="00F90C2D" w:rsidRPr="00BD6974" w:rsidRDefault="00F90C2D" w:rsidP="007A0678">
            <w:pPr>
              <w:ind w:left="113" w:right="113"/>
              <w:jc w:val="center"/>
              <w:rPr>
                <w:rFonts w:eastAsia="仿宋_GB2312"/>
                <w:sz w:val="28"/>
                <w:szCs w:val="28"/>
                <w:shd w:val="clear" w:color="auto" w:fill="FFFFFF"/>
              </w:rPr>
            </w:pPr>
            <w:r w:rsidRPr="00BD6974">
              <w:rPr>
                <w:rFonts w:eastAsia="仿宋_GB2312" w:hint="eastAsia"/>
                <w:sz w:val="28"/>
                <w:szCs w:val="28"/>
                <w:shd w:val="clear" w:color="auto" w:fill="FFFFFF"/>
              </w:rPr>
              <w:t>学习中心</w:t>
            </w:r>
            <w:r>
              <w:rPr>
                <w:rFonts w:eastAsia="仿宋_GB2312" w:hint="eastAsia"/>
                <w:sz w:val="28"/>
                <w:szCs w:val="28"/>
                <w:shd w:val="clear" w:color="auto" w:fill="FFFFFF"/>
              </w:rPr>
              <w:t>（</w:t>
            </w:r>
            <w:r>
              <w:rPr>
                <w:rFonts w:eastAsia="仿宋_GB2312" w:hint="eastAsia"/>
                <w:sz w:val="28"/>
                <w:szCs w:val="28"/>
                <w:shd w:val="clear" w:color="auto" w:fill="FFFFFF"/>
              </w:rPr>
              <w:t>47</w:t>
            </w:r>
            <w:r>
              <w:rPr>
                <w:rFonts w:eastAsia="仿宋_GB2312" w:hint="eastAsia"/>
                <w:sz w:val="28"/>
                <w:szCs w:val="28"/>
                <w:shd w:val="clear" w:color="auto" w:fill="FFFFFF"/>
              </w:rPr>
              <w:t>个）</w:t>
            </w:r>
          </w:p>
        </w:tc>
        <w:tc>
          <w:tcPr>
            <w:tcW w:w="850" w:type="dxa"/>
            <w:vAlign w:val="center"/>
          </w:tcPr>
          <w:p w:rsidR="00F90C2D" w:rsidRPr="002D4161" w:rsidRDefault="00F90C2D" w:rsidP="007A0678">
            <w:pPr>
              <w:jc w:val="center"/>
              <w:rPr>
                <w:rFonts w:ascii="仿宋_GB2312" w:eastAsia="仿宋_GB2312"/>
                <w:sz w:val="28"/>
                <w:szCs w:val="28"/>
                <w:shd w:val="clear" w:color="auto" w:fill="FFFFFF"/>
              </w:rPr>
            </w:pPr>
            <w:r w:rsidRPr="002D4161">
              <w:rPr>
                <w:rFonts w:ascii="仿宋_GB2312" w:eastAsia="仿宋_GB2312" w:hint="eastAsia"/>
                <w:color w:val="000000"/>
                <w:sz w:val="28"/>
                <w:szCs w:val="28"/>
              </w:rPr>
              <w:t>1</w:t>
            </w:r>
          </w:p>
        </w:tc>
        <w:tc>
          <w:tcPr>
            <w:tcW w:w="5812" w:type="dxa"/>
          </w:tcPr>
          <w:p w:rsidR="00F90C2D" w:rsidRPr="00BD6974" w:rsidRDefault="00F90C2D" w:rsidP="007A0678">
            <w:pPr>
              <w:rPr>
                <w:rFonts w:eastAsia="仿宋_GB2312"/>
                <w:sz w:val="28"/>
                <w:szCs w:val="28"/>
                <w:shd w:val="clear" w:color="auto" w:fill="FFFFFF"/>
              </w:rPr>
            </w:pPr>
            <w:r w:rsidRPr="00BD6974">
              <w:rPr>
                <w:rFonts w:eastAsia="仿宋_GB2312" w:hint="eastAsia"/>
                <w:sz w:val="28"/>
                <w:szCs w:val="28"/>
                <w:shd w:val="clear" w:color="auto" w:fill="FFFFFF"/>
              </w:rPr>
              <w:t>岳阳广播电视大学</w:t>
            </w:r>
          </w:p>
        </w:tc>
      </w:tr>
      <w:tr w:rsidR="00F90C2D" w:rsidRPr="00BD6974" w:rsidTr="007A0678">
        <w:trPr>
          <w:jc w:val="center"/>
        </w:trPr>
        <w:tc>
          <w:tcPr>
            <w:tcW w:w="1555" w:type="dxa"/>
            <w:vMerge/>
          </w:tcPr>
          <w:p w:rsidR="00F90C2D" w:rsidRPr="00BD6974" w:rsidRDefault="00F90C2D" w:rsidP="007A0678">
            <w:pPr>
              <w:rPr>
                <w:rFonts w:eastAsia="仿宋_GB2312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850" w:type="dxa"/>
            <w:vAlign w:val="center"/>
          </w:tcPr>
          <w:p w:rsidR="00F90C2D" w:rsidRPr="002D4161" w:rsidRDefault="00F90C2D" w:rsidP="007A0678">
            <w:pPr>
              <w:jc w:val="center"/>
              <w:rPr>
                <w:rFonts w:ascii="仿宋_GB2312" w:eastAsia="仿宋_GB2312"/>
                <w:sz w:val="28"/>
                <w:szCs w:val="28"/>
                <w:shd w:val="clear" w:color="auto" w:fill="FFFFFF"/>
              </w:rPr>
            </w:pPr>
            <w:r w:rsidRPr="002D4161">
              <w:rPr>
                <w:rFonts w:ascii="仿宋_GB2312" w:eastAsia="仿宋_GB2312" w:hint="eastAsia"/>
                <w:color w:val="000000"/>
                <w:sz w:val="28"/>
                <w:szCs w:val="28"/>
              </w:rPr>
              <w:t>2</w:t>
            </w:r>
          </w:p>
        </w:tc>
        <w:tc>
          <w:tcPr>
            <w:tcW w:w="5812" w:type="dxa"/>
          </w:tcPr>
          <w:p w:rsidR="00F90C2D" w:rsidRPr="00BD6974" w:rsidRDefault="00F90C2D" w:rsidP="007A0678">
            <w:pPr>
              <w:rPr>
                <w:rFonts w:eastAsia="仿宋_GB2312"/>
                <w:sz w:val="28"/>
                <w:szCs w:val="28"/>
                <w:shd w:val="clear" w:color="auto" w:fill="FFFFFF"/>
              </w:rPr>
            </w:pPr>
            <w:r w:rsidRPr="00BD6974">
              <w:rPr>
                <w:rFonts w:eastAsia="仿宋_GB2312" w:hint="eastAsia"/>
                <w:sz w:val="28"/>
                <w:szCs w:val="28"/>
                <w:shd w:val="clear" w:color="auto" w:fill="FFFFFF"/>
              </w:rPr>
              <w:t>江西广播电视大学新余市分校</w:t>
            </w:r>
          </w:p>
        </w:tc>
      </w:tr>
      <w:tr w:rsidR="00F90C2D" w:rsidRPr="00BD6974" w:rsidTr="007A0678">
        <w:trPr>
          <w:jc w:val="center"/>
        </w:trPr>
        <w:tc>
          <w:tcPr>
            <w:tcW w:w="1555" w:type="dxa"/>
            <w:vMerge/>
          </w:tcPr>
          <w:p w:rsidR="00F90C2D" w:rsidRPr="00BD6974" w:rsidRDefault="00F90C2D" w:rsidP="007A0678">
            <w:pPr>
              <w:rPr>
                <w:rFonts w:eastAsia="仿宋_GB2312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850" w:type="dxa"/>
            <w:vAlign w:val="center"/>
          </w:tcPr>
          <w:p w:rsidR="00F90C2D" w:rsidRPr="002D4161" w:rsidRDefault="00F90C2D" w:rsidP="007A0678">
            <w:pPr>
              <w:jc w:val="center"/>
              <w:rPr>
                <w:rFonts w:ascii="仿宋_GB2312" w:eastAsia="仿宋_GB2312"/>
                <w:sz w:val="28"/>
                <w:szCs w:val="28"/>
                <w:shd w:val="clear" w:color="auto" w:fill="FFFFFF"/>
              </w:rPr>
            </w:pPr>
            <w:r w:rsidRPr="002D4161">
              <w:rPr>
                <w:rFonts w:ascii="仿宋_GB2312" w:eastAsia="仿宋_GB2312" w:hint="eastAsia"/>
                <w:color w:val="000000"/>
                <w:sz w:val="28"/>
                <w:szCs w:val="28"/>
              </w:rPr>
              <w:t>3</w:t>
            </w:r>
          </w:p>
        </w:tc>
        <w:tc>
          <w:tcPr>
            <w:tcW w:w="5812" w:type="dxa"/>
          </w:tcPr>
          <w:p w:rsidR="00F90C2D" w:rsidRPr="00BD6974" w:rsidRDefault="00F90C2D" w:rsidP="007A0678">
            <w:pPr>
              <w:rPr>
                <w:rFonts w:eastAsia="仿宋_GB2312"/>
                <w:sz w:val="28"/>
                <w:szCs w:val="28"/>
                <w:shd w:val="clear" w:color="auto" w:fill="FFFFFF"/>
              </w:rPr>
            </w:pPr>
            <w:r w:rsidRPr="00BD6974">
              <w:rPr>
                <w:rFonts w:eastAsia="仿宋_GB2312" w:hint="eastAsia"/>
                <w:sz w:val="28"/>
                <w:szCs w:val="28"/>
                <w:shd w:val="clear" w:color="auto" w:fill="FFFFFF"/>
              </w:rPr>
              <w:t>湖南广播电视大学永州分校直属教学点</w:t>
            </w:r>
          </w:p>
        </w:tc>
      </w:tr>
      <w:tr w:rsidR="00F90C2D" w:rsidRPr="00BD6974" w:rsidTr="007A0678">
        <w:trPr>
          <w:jc w:val="center"/>
        </w:trPr>
        <w:tc>
          <w:tcPr>
            <w:tcW w:w="1555" w:type="dxa"/>
            <w:vMerge/>
          </w:tcPr>
          <w:p w:rsidR="00F90C2D" w:rsidRPr="00BD6974" w:rsidRDefault="00F90C2D" w:rsidP="007A0678">
            <w:pPr>
              <w:rPr>
                <w:rFonts w:eastAsia="仿宋_GB2312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850" w:type="dxa"/>
            <w:vAlign w:val="center"/>
          </w:tcPr>
          <w:p w:rsidR="00F90C2D" w:rsidRPr="002D4161" w:rsidRDefault="00F90C2D" w:rsidP="007A0678">
            <w:pPr>
              <w:jc w:val="center"/>
              <w:rPr>
                <w:rFonts w:ascii="仿宋_GB2312" w:eastAsia="仿宋_GB2312"/>
                <w:sz w:val="28"/>
                <w:szCs w:val="28"/>
                <w:shd w:val="clear" w:color="auto" w:fill="FFFFFF"/>
              </w:rPr>
            </w:pPr>
            <w:r w:rsidRPr="002D4161">
              <w:rPr>
                <w:rFonts w:ascii="仿宋_GB2312" w:eastAsia="仿宋_GB2312" w:hint="eastAsia"/>
                <w:color w:val="000000"/>
                <w:sz w:val="28"/>
                <w:szCs w:val="28"/>
              </w:rPr>
              <w:t>4</w:t>
            </w:r>
          </w:p>
        </w:tc>
        <w:tc>
          <w:tcPr>
            <w:tcW w:w="5812" w:type="dxa"/>
          </w:tcPr>
          <w:p w:rsidR="00F90C2D" w:rsidRPr="00BD6974" w:rsidRDefault="00F90C2D" w:rsidP="007A0678">
            <w:pPr>
              <w:rPr>
                <w:rFonts w:eastAsia="仿宋_GB2312"/>
                <w:sz w:val="28"/>
                <w:szCs w:val="28"/>
                <w:shd w:val="clear" w:color="auto" w:fill="FFFFFF"/>
              </w:rPr>
            </w:pPr>
            <w:r w:rsidRPr="00BD6974">
              <w:rPr>
                <w:rFonts w:eastAsia="仿宋_GB2312" w:hint="eastAsia"/>
                <w:sz w:val="28"/>
                <w:szCs w:val="28"/>
                <w:shd w:val="clear" w:color="auto" w:fill="FFFFFF"/>
              </w:rPr>
              <w:t>益阳广播电视大学</w:t>
            </w:r>
          </w:p>
        </w:tc>
      </w:tr>
      <w:tr w:rsidR="00F90C2D" w:rsidRPr="00BD6974" w:rsidTr="007A0678">
        <w:trPr>
          <w:jc w:val="center"/>
        </w:trPr>
        <w:tc>
          <w:tcPr>
            <w:tcW w:w="1555" w:type="dxa"/>
            <w:vMerge/>
          </w:tcPr>
          <w:p w:rsidR="00F90C2D" w:rsidRPr="00BD6974" w:rsidRDefault="00F90C2D" w:rsidP="007A0678">
            <w:pPr>
              <w:rPr>
                <w:rFonts w:eastAsia="仿宋_GB2312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850" w:type="dxa"/>
            <w:vAlign w:val="center"/>
          </w:tcPr>
          <w:p w:rsidR="00F90C2D" w:rsidRPr="002D4161" w:rsidRDefault="00F90C2D" w:rsidP="007A0678">
            <w:pPr>
              <w:jc w:val="center"/>
              <w:rPr>
                <w:rFonts w:ascii="仿宋_GB2312" w:eastAsia="仿宋_GB2312"/>
                <w:sz w:val="28"/>
                <w:szCs w:val="28"/>
                <w:shd w:val="clear" w:color="auto" w:fill="FFFFFF"/>
              </w:rPr>
            </w:pPr>
            <w:r w:rsidRPr="002D4161">
              <w:rPr>
                <w:rFonts w:ascii="仿宋_GB2312" w:eastAsia="仿宋_GB2312" w:hint="eastAsia"/>
                <w:color w:val="000000"/>
                <w:sz w:val="28"/>
                <w:szCs w:val="28"/>
              </w:rPr>
              <w:t>5</w:t>
            </w:r>
          </w:p>
        </w:tc>
        <w:tc>
          <w:tcPr>
            <w:tcW w:w="5812" w:type="dxa"/>
          </w:tcPr>
          <w:p w:rsidR="00F90C2D" w:rsidRPr="00BD6974" w:rsidRDefault="00F90C2D" w:rsidP="007A0678">
            <w:pPr>
              <w:rPr>
                <w:rFonts w:eastAsia="仿宋_GB2312"/>
                <w:sz w:val="28"/>
                <w:szCs w:val="28"/>
                <w:shd w:val="clear" w:color="auto" w:fill="FFFFFF"/>
              </w:rPr>
            </w:pPr>
            <w:r w:rsidRPr="00BD6974">
              <w:rPr>
                <w:rFonts w:eastAsia="仿宋_GB2312" w:hint="eastAsia"/>
                <w:sz w:val="28"/>
                <w:szCs w:val="28"/>
                <w:shd w:val="clear" w:color="auto" w:fill="FFFFFF"/>
              </w:rPr>
              <w:t>秦皇岛广播电视大学青龙分校</w:t>
            </w:r>
          </w:p>
        </w:tc>
      </w:tr>
      <w:tr w:rsidR="00F90C2D" w:rsidRPr="00BD6974" w:rsidTr="007A0678">
        <w:trPr>
          <w:jc w:val="center"/>
        </w:trPr>
        <w:tc>
          <w:tcPr>
            <w:tcW w:w="1555" w:type="dxa"/>
            <w:vMerge/>
          </w:tcPr>
          <w:p w:rsidR="00F90C2D" w:rsidRPr="00BD6974" w:rsidRDefault="00F90C2D" w:rsidP="007A0678">
            <w:pPr>
              <w:rPr>
                <w:rFonts w:eastAsia="仿宋_GB2312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850" w:type="dxa"/>
            <w:vAlign w:val="center"/>
          </w:tcPr>
          <w:p w:rsidR="00F90C2D" w:rsidRPr="002D4161" w:rsidRDefault="00F90C2D" w:rsidP="007A0678">
            <w:pPr>
              <w:jc w:val="center"/>
              <w:rPr>
                <w:rFonts w:ascii="仿宋_GB2312" w:eastAsia="仿宋_GB2312"/>
                <w:sz w:val="28"/>
                <w:szCs w:val="28"/>
                <w:shd w:val="clear" w:color="auto" w:fill="FFFFFF"/>
              </w:rPr>
            </w:pPr>
            <w:r w:rsidRPr="002D4161">
              <w:rPr>
                <w:rFonts w:ascii="仿宋_GB2312" w:eastAsia="仿宋_GB2312" w:hint="eastAsia"/>
                <w:color w:val="000000"/>
                <w:sz w:val="28"/>
                <w:szCs w:val="28"/>
              </w:rPr>
              <w:t>6</w:t>
            </w:r>
          </w:p>
        </w:tc>
        <w:tc>
          <w:tcPr>
            <w:tcW w:w="5812" w:type="dxa"/>
          </w:tcPr>
          <w:p w:rsidR="00F90C2D" w:rsidRPr="00BD6974" w:rsidRDefault="00F90C2D" w:rsidP="007A0678">
            <w:pPr>
              <w:rPr>
                <w:rFonts w:eastAsia="仿宋_GB2312"/>
                <w:sz w:val="28"/>
                <w:szCs w:val="28"/>
                <w:shd w:val="clear" w:color="auto" w:fill="FFFFFF"/>
              </w:rPr>
            </w:pPr>
            <w:r w:rsidRPr="00BD6974">
              <w:rPr>
                <w:rFonts w:eastAsia="仿宋_GB2312" w:hint="eastAsia"/>
                <w:sz w:val="28"/>
                <w:szCs w:val="28"/>
                <w:shd w:val="clear" w:color="auto" w:fill="FFFFFF"/>
              </w:rPr>
              <w:t>湖州广播电视大学</w:t>
            </w:r>
          </w:p>
        </w:tc>
      </w:tr>
      <w:tr w:rsidR="00F90C2D" w:rsidRPr="00BD6974" w:rsidTr="007A0678">
        <w:trPr>
          <w:jc w:val="center"/>
        </w:trPr>
        <w:tc>
          <w:tcPr>
            <w:tcW w:w="1555" w:type="dxa"/>
            <w:vMerge/>
          </w:tcPr>
          <w:p w:rsidR="00F90C2D" w:rsidRPr="00BD6974" w:rsidRDefault="00F90C2D" w:rsidP="007A0678">
            <w:pPr>
              <w:rPr>
                <w:rFonts w:eastAsia="仿宋_GB2312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850" w:type="dxa"/>
            <w:vAlign w:val="center"/>
          </w:tcPr>
          <w:p w:rsidR="00F90C2D" w:rsidRPr="002D4161" w:rsidRDefault="00F90C2D" w:rsidP="007A0678">
            <w:pPr>
              <w:jc w:val="center"/>
              <w:rPr>
                <w:rFonts w:ascii="仿宋_GB2312" w:eastAsia="仿宋_GB2312"/>
                <w:sz w:val="28"/>
                <w:szCs w:val="28"/>
                <w:shd w:val="clear" w:color="auto" w:fill="FFFFFF"/>
              </w:rPr>
            </w:pPr>
            <w:r w:rsidRPr="002D4161">
              <w:rPr>
                <w:rFonts w:ascii="仿宋_GB2312" w:eastAsia="仿宋_GB2312" w:hint="eastAsia"/>
                <w:color w:val="000000"/>
                <w:sz w:val="28"/>
                <w:szCs w:val="28"/>
              </w:rPr>
              <w:t>7</w:t>
            </w:r>
          </w:p>
        </w:tc>
        <w:tc>
          <w:tcPr>
            <w:tcW w:w="5812" w:type="dxa"/>
          </w:tcPr>
          <w:p w:rsidR="00F90C2D" w:rsidRPr="00BD6974" w:rsidRDefault="00F90C2D" w:rsidP="007A0678">
            <w:pPr>
              <w:rPr>
                <w:rFonts w:eastAsia="仿宋_GB2312"/>
                <w:sz w:val="28"/>
                <w:szCs w:val="28"/>
                <w:shd w:val="clear" w:color="auto" w:fill="FFFFFF"/>
              </w:rPr>
            </w:pPr>
            <w:r w:rsidRPr="00BD6974">
              <w:rPr>
                <w:rFonts w:eastAsia="仿宋_GB2312" w:hint="eastAsia"/>
                <w:sz w:val="28"/>
                <w:szCs w:val="28"/>
                <w:shd w:val="clear" w:color="auto" w:fill="FFFFFF"/>
              </w:rPr>
              <w:t>衡阳市广播电视大学</w:t>
            </w:r>
          </w:p>
        </w:tc>
      </w:tr>
      <w:tr w:rsidR="00F90C2D" w:rsidRPr="00BD6974" w:rsidTr="007A0678">
        <w:trPr>
          <w:jc w:val="center"/>
        </w:trPr>
        <w:tc>
          <w:tcPr>
            <w:tcW w:w="1555" w:type="dxa"/>
            <w:vMerge/>
          </w:tcPr>
          <w:p w:rsidR="00F90C2D" w:rsidRPr="00BD6974" w:rsidRDefault="00F90C2D" w:rsidP="007A0678">
            <w:pPr>
              <w:rPr>
                <w:rFonts w:eastAsia="仿宋_GB2312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850" w:type="dxa"/>
            <w:vAlign w:val="center"/>
          </w:tcPr>
          <w:p w:rsidR="00F90C2D" w:rsidRPr="002D4161" w:rsidRDefault="00F90C2D" w:rsidP="007A0678">
            <w:pPr>
              <w:jc w:val="center"/>
              <w:rPr>
                <w:rFonts w:ascii="仿宋_GB2312" w:eastAsia="仿宋_GB2312"/>
                <w:sz w:val="28"/>
                <w:szCs w:val="28"/>
                <w:shd w:val="clear" w:color="auto" w:fill="FFFFFF"/>
              </w:rPr>
            </w:pPr>
            <w:r w:rsidRPr="002D4161">
              <w:rPr>
                <w:rFonts w:ascii="仿宋_GB2312" w:eastAsia="仿宋_GB2312" w:hint="eastAsia"/>
                <w:color w:val="000000"/>
                <w:sz w:val="28"/>
                <w:szCs w:val="28"/>
              </w:rPr>
              <w:t>8</w:t>
            </w:r>
          </w:p>
        </w:tc>
        <w:tc>
          <w:tcPr>
            <w:tcW w:w="5812" w:type="dxa"/>
          </w:tcPr>
          <w:p w:rsidR="00F90C2D" w:rsidRPr="00BD6974" w:rsidRDefault="00F90C2D" w:rsidP="007A0678">
            <w:pPr>
              <w:rPr>
                <w:rFonts w:eastAsia="仿宋_GB2312"/>
                <w:sz w:val="28"/>
                <w:szCs w:val="28"/>
                <w:shd w:val="clear" w:color="auto" w:fill="FFFFFF"/>
              </w:rPr>
            </w:pPr>
            <w:r w:rsidRPr="00BD6974">
              <w:rPr>
                <w:rFonts w:eastAsia="仿宋_GB2312" w:hint="eastAsia"/>
                <w:sz w:val="28"/>
                <w:szCs w:val="28"/>
                <w:shd w:val="clear" w:color="auto" w:fill="FFFFFF"/>
              </w:rPr>
              <w:t>浙江广播电视大学天台学院</w:t>
            </w:r>
          </w:p>
        </w:tc>
      </w:tr>
      <w:tr w:rsidR="00F90C2D" w:rsidRPr="00BD6974" w:rsidTr="007A0678">
        <w:trPr>
          <w:jc w:val="center"/>
        </w:trPr>
        <w:tc>
          <w:tcPr>
            <w:tcW w:w="1555" w:type="dxa"/>
            <w:vMerge/>
          </w:tcPr>
          <w:p w:rsidR="00F90C2D" w:rsidRPr="00BD6974" w:rsidRDefault="00F90C2D" w:rsidP="007A0678">
            <w:pPr>
              <w:rPr>
                <w:rFonts w:eastAsia="仿宋_GB2312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850" w:type="dxa"/>
            <w:vAlign w:val="center"/>
          </w:tcPr>
          <w:p w:rsidR="00F90C2D" w:rsidRPr="002D4161" w:rsidRDefault="00F90C2D" w:rsidP="007A0678">
            <w:pPr>
              <w:jc w:val="center"/>
              <w:rPr>
                <w:rFonts w:ascii="仿宋_GB2312" w:eastAsia="仿宋_GB2312"/>
                <w:sz w:val="28"/>
                <w:szCs w:val="28"/>
                <w:shd w:val="clear" w:color="auto" w:fill="FFFFFF"/>
              </w:rPr>
            </w:pPr>
            <w:r w:rsidRPr="002D4161">
              <w:rPr>
                <w:rFonts w:ascii="仿宋_GB2312" w:eastAsia="仿宋_GB2312" w:hint="eastAsia"/>
                <w:color w:val="000000"/>
                <w:sz w:val="28"/>
                <w:szCs w:val="28"/>
              </w:rPr>
              <w:t>9</w:t>
            </w:r>
          </w:p>
        </w:tc>
        <w:tc>
          <w:tcPr>
            <w:tcW w:w="5812" w:type="dxa"/>
          </w:tcPr>
          <w:p w:rsidR="00F90C2D" w:rsidRPr="00BD6974" w:rsidRDefault="00F90C2D" w:rsidP="007A0678">
            <w:pPr>
              <w:rPr>
                <w:rFonts w:eastAsia="仿宋_GB2312"/>
                <w:sz w:val="28"/>
                <w:szCs w:val="28"/>
                <w:shd w:val="clear" w:color="auto" w:fill="FFFFFF"/>
              </w:rPr>
            </w:pPr>
            <w:r w:rsidRPr="00BD6974">
              <w:rPr>
                <w:rFonts w:eastAsia="仿宋_GB2312" w:hint="eastAsia"/>
                <w:sz w:val="28"/>
                <w:szCs w:val="28"/>
                <w:shd w:val="clear" w:color="auto" w:fill="FFFFFF"/>
              </w:rPr>
              <w:t>台州广播电视大学</w:t>
            </w:r>
          </w:p>
        </w:tc>
      </w:tr>
      <w:tr w:rsidR="00F90C2D" w:rsidRPr="00BD6974" w:rsidTr="007A0678">
        <w:trPr>
          <w:jc w:val="center"/>
        </w:trPr>
        <w:tc>
          <w:tcPr>
            <w:tcW w:w="1555" w:type="dxa"/>
            <w:vMerge/>
          </w:tcPr>
          <w:p w:rsidR="00F90C2D" w:rsidRPr="00BD6974" w:rsidRDefault="00F90C2D" w:rsidP="007A0678">
            <w:pPr>
              <w:rPr>
                <w:rFonts w:eastAsia="仿宋_GB2312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850" w:type="dxa"/>
            <w:vAlign w:val="center"/>
          </w:tcPr>
          <w:p w:rsidR="00F90C2D" w:rsidRPr="002D4161" w:rsidRDefault="00F90C2D" w:rsidP="007A0678">
            <w:pPr>
              <w:jc w:val="center"/>
              <w:rPr>
                <w:rFonts w:ascii="仿宋_GB2312" w:eastAsia="仿宋_GB2312"/>
                <w:sz w:val="28"/>
                <w:szCs w:val="28"/>
                <w:shd w:val="clear" w:color="auto" w:fill="FFFFFF"/>
              </w:rPr>
            </w:pPr>
            <w:r w:rsidRPr="002D4161">
              <w:rPr>
                <w:rFonts w:ascii="仿宋_GB2312" w:eastAsia="仿宋_GB2312" w:hint="eastAsia"/>
                <w:color w:val="000000"/>
                <w:sz w:val="28"/>
                <w:szCs w:val="28"/>
              </w:rPr>
              <w:t>10</w:t>
            </w:r>
          </w:p>
        </w:tc>
        <w:tc>
          <w:tcPr>
            <w:tcW w:w="5812" w:type="dxa"/>
          </w:tcPr>
          <w:p w:rsidR="00F90C2D" w:rsidRPr="00BD6974" w:rsidRDefault="00F90C2D" w:rsidP="007A0678">
            <w:pPr>
              <w:rPr>
                <w:rFonts w:eastAsia="仿宋_GB2312"/>
                <w:sz w:val="28"/>
                <w:szCs w:val="28"/>
                <w:shd w:val="clear" w:color="auto" w:fill="FFFFFF"/>
              </w:rPr>
            </w:pPr>
            <w:r w:rsidRPr="00BD6974">
              <w:rPr>
                <w:rFonts w:eastAsia="仿宋_GB2312" w:hint="eastAsia"/>
                <w:sz w:val="28"/>
                <w:szCs w:val="28"/>
                <w:shd w:val="clear" w:color="auto" w:fill="FFFFFF"/>
              </w:rPr>
              <w:t>山西广播电视大学</w:t>
            </w:r>
            <w:proofErr w:type="gramStart"/>
            <w:r w:rsidRPr="00BD6974">
              <w:rPr>
                <w:rFonts w:eastAsia="仿宋_GB2312" w:hint="eastAsia"/>
                <w:sz w:val="28"/>
                <w:szCs w:val="28"/>
                <w:shd w:val="clear" w:color="auto" w:fill="FFFFFF"/>
              </w:rPr>
              <w:t>介</w:t>
            </w:r>
            <w:proofErr w:type="gramEnd"/>
            <w:r w:rsidRPr="00BD6974">
              <w:rPr>
                <w:rFonts w:eastAsia="仿宋_GB2312" w:hint="eastAsia"/>
                <w:sz w:val="28"/>
                <w:szCs w:val="28"/>
                <w:shd w:val="clear" w:color="auto" w:fill="FFFFFF"/>
              </w:rPr>
              <w:t>休学</w:t>
            </w:r>
            <w:proofErr w:type="gramStart"/>
            <w:r w:rsidRPr="00BD6974">
              <w:rPr>
                <w:rFonts w:eastAsia="仿宋_GB2312" w:hint="eastAsia"/>
                <w:sz w:val="28"/>
                <w:szCs w:val="28"/>
                <w:shd w:val="clear" w:color="auto" w:fill="FFFFFF"/>
              </w:rPr>
              <w:t>习中心</w:t>
            </w:r>
            <w:proofErr w:type="gramEnd"/>
          </w:p>
        </w:tc>
      </w:tr>
      <w:tr w:rsidR="00F90C2D" w:rsidRPr="00BD6974" w:rsidTr="007A0678">
        <w:trPr>
          <w:jc w:val="center"/>
        </w:trPr>
        <w:tc>
          <w:tcPr>
            <w:tcW w:w="1555" w:type="dxa"/>
            <w:vMerge/>
          </w:tcPr>
          <w:p w:rsidR="00F90C2D" w:rsidRPr="00BD6974" w:rsidRDefault="00F90C2D" w:rsidP="007A0678">
            <w:pPr>
              <w:rPr>
                <w:rFonts w:eastAsia="仿宋_GB2312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850" w:type="dxa"/>
            <w:vAlign w:val="center"/>
          </w:tcPr>
          <w:p w:rsidR="00F90C2D" w:rsidRPr="002D4161" w:rsidRDefault="00F90C2D" w:rsidP="007A0678">
            <w:pPr>
              <w:jc w:val="center"/>
              <w:rPr>
                <w:rFonts w:ascii="仿宋_GB2312" w:eastAsia="仿宋_GB2312"/>
                <w:sz w:val="28"/>
                <w:szCs w:val="28"/>
                <w:shd w:val="clear" w:color="auto" w:fill="FFFFFF"/>
              </w:rPr>
            </w:pPr>
            <w:r w:rsidRPr="002D4161">
              <w:rPr>
                <w:rFonts w:ascii="仿宋_GB2312" w:eastAsia="仿宋_GB2312" w:hint="eastAsia"/>
                <w:color w:val="000000"/>
                <w:sz w:val="28"/>
                <w:szCs w:val="28"/>
              </w:rPr>
              <w:t>11</w:t>
            </w:r>
          </w:p>
        </w:tc>
        <w:tc>
          <w:tcPr>
            <w:tcW w:w="5812" w:type="dxa"/>
          </w:tcPr>
          <w:p w:rsidR="00F90C2D" w:rsidRPr="00BD6974" w:rsidRDefault="00F90C2D" w:rsidP="007A0678">
            <w:pPr>
              <w:rPr>
                <w:rFonts w:eastAsia="仿宋_GB2312"/>
                <w:sz w:val="28"/>
                <w:szCs w:val="28"/>
                <w:shd w:val="clear" w:color="auto" w:fill="FFFFFF"/>
              </w:rPr>
            </w:pPr>
            <w:r w:rsidRPr="00BD6974">
              <w:rPr>
                <w:rFonts w:eastAsia="仿宋_GB2312" w:hint="eastAsia"/>
                <w:sz w:val="28"/>
                <w:szCs w:val="28"/>
                <w:shd w:val="clear" w:color="auto" w:fill="FFFFFF"/>
              </w:rPr>
              <w:t>山西广播电视大学晋城分校</w:t>
            </w:r>
          </w:p>
        </w:tc>
      </w:tr>
      <w:tr w:rsidR="00F90C2D" w:rsidRPr="00BD6974" w:rsidTr="007A0678">
        <w:trPr>
          <w:jc w:val="center"/>
        </w:trPr>
        <w:tc>
          <w:tcPr>
            <w:tcW w:w="1555" w:type="dxa"/>
            <w:vMerge/>
          </w:tcPr>
          <w:p w:rsidR="00F90C2D" w:rsidRPr="00BD6974" w:rsidRDefault="00F90C2D" w:rsidP="007A0678">
            <w:pPr>
              <w:rPr>
                <w:rFonts w:eastAsia="仿宋_GB2312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850" w:type="dxa"/>
            <w:vAlign w:val="center"/>
          </w:tcPr>
          <w:p w:rsidR="00F90C2D" w:rsidRPr="002D4161" w:rsidRDefault="00F90C2D" w:rsidP="007A0678">
            <w:pPr>
              <w:jc w:val="center"/>
              <w:rPr>
                <w:rFonts w:ascii="仿宋_GB2312" w:eastAsia="仿宋_GB2312"/>
                <w:sz w:val="28"/>
                <w:szCs w:val="28"/>
                <w:shd w:val="clear" w:color="auto" w:fill="FFFFFF"/>
              </w:rPr>
            </w:pPr>
            <w:r w:rsidRPr="002D4161">
              <w:rPr>
                <w:rFonts w:ascii="仿宋_GB2312" w:eastAsia="仿宋_GB2312" w:hint="eastAsia"/>
                <w:color w:val="000000"/>
                <w:sz w:val="28"/>
                <w:szCs w:val="28"/>
              </w:rPr>
              <w:t>12</w:t>
            </w:r>
          </w:p>
        </w:tc>
        <w:tc>
          <w:tcPr>
            <w:tcW w:w="5812" w:type="dxa"/>
          </w:tcPr>
          <w:p w:rsidR="00F90C2D" w:rsidRPr="00BD6974" w:rsidRDefault="00F90C2D" w:rsidP="007A0678">
            <w:pPr>
              <w:rPr>
                <w:rFonts w:eastAsia="仿宋_GB2312"/>
                <w:sz w:val="28"/>
                <w:szCs w:val="28"/>
                <w:shd w:val="clear" w:color="auto" w:fill="FFFFFF"/>
              </w:rPr>
            </w:pPr>
            <w:r w:rsidRPr="00BD6974">
              <w:rPr>
                <w:rFonts w:eastAsia="仿宋_GB2312" w:hint="eastAsia"/>
                <w:sz w:val="28"/>
                <w:szCs w:val="28"/>
                <w:shd w:val="clear" w:color="auto" w:fill="FFFFFF"/>
              </w:rPr>
              <w:t>常德广播电视大学</w:t>
            </w:r>
          </w:p>
        </w:tc>
      </w:tr>
      <w:tr w:rsidR="00F90C2D" w:rsidRPr="00BD6974" w:rsidTr="007A0678">
        <w:trPr>
          <w:jc w:val="center"/>
        </w:trPr>
        <w:tc>
          <w:tcPr>
            <w:tcW w:w="1555" w:type="dxa"/>
            <w:vMerge/>
          </w:tcPr>
          <w:p w:rsidR="00F90C2D" w:rsidRPr="00BD6974" w:rsidRDefault="00F90C2D" w:rsidP="007A0678">
            <w:pPr>
              <w:rPr>
                <w:rFonts w:eastAsia="仿宋_GB2312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850" w:type="dxa"/>
            <w:vAlign w:val="center"/>
          </w:tcPr>
          <w:p w:rsidR="00F90C2D" w:rsidRPr="002D4161" w:rsidRDefault="00F90C2D" w:rsidP="007A0678">
            <w:pPr>
              <w:jc w:val="center"/>
              <w:rPr>
                <w:rFonts w:ascii="仿宋_GB2312" w:eastAsia="仿宋_GB2312"/>
                <w:sz w:val="28"/>
                <w:szCs w:val="28"/>
                <w:shd w:val="clear" w:color="auto" w:fill="FFFFFF"/>
              </w:rPr>
            </w:pPr>
            <w:r w:rsidRPr="002D4161">
              <w:rPr>
                <w:rFonts w:ascii="仿宋_GB2312" w:eastAsia="仿宋_GB2312" w:hint="eastAsia"/>
                <w:color w:val="000000"/>
                <w:sz w:val="28"/>
                <w:szCs w:val="28"/>
              </w:rPr>
              <w:t>13</w:t>
            </w:r>
          </w:p>
        </w:tc>
        <w:tc>
          <w:tcPr>
            <w:tcW w:w="5812" w:type="dxa"/>
          </w:tcPr>
          <w:p w:rsidR="00F90C2D" w:rsidRPr="00BD6974" w:rsidRDefault="00F90C2D" w:rsidP="007A0678">
            <w:pPr>
              <w:rPr>
                <w:rFonts w:eastAsia="仿宋_GB2312"/>
                <w:sz w:val="28"/>
                <w:szCs w:val="28"/>
                <w:shd w:val="clear" w:color="auto" w:fill="FFFFFF"/>
              </w:rPr>
            </w:pPr>
            <w:r w:rsidRPr="00BD6974">
              <w:rPr>
                <w:rFonts w:eastAsia="仿宋_GB2312" w:hint="eastAsia"/>
                <w:sz w:val="28"/>
                <w:szCs w:val="28"/>
                <w:shd w:val="clear" w:color="auto" w:fill="FFFFFF"/>
              </w:rPr>
              <w:t>丽水广播电视大学</w:t>
            </w:r>
          </w:p>
        </w:tc>
      </w:tr>
      <w:tr w:rsidR="00F90C2D" w:rsidRPr="00BD6974" w:rsidTr="007A0678">
        <w:trPr>
          <w:jc w:val="center"/>
        </w:trPr>
        <w:tc>
          <w:tcPr>
            <w:tcW w:w="1555" w:type="dxa"/>
            <w:vMerge/>
          </w:tcPr>
          <w:p w:rsidR="00F90C2D" w:rsidRPr="00BD6974" w:rsidRDefault="00F90C2D" w:rsidP="007A0678">
            <w:pPr>
              <w:rPr>
                <w:rFonts w:eastAsia="仿宋_GB2312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850" w:type="dxa"/>
            <w:vAlign w:val="center"/>
          </w:tcPr>
          <w:p w:rsidR="00F90C2D" w:rsidRPr="002D4161" w:rsidRDefault="00F90C2D" w:rsidP="007A0678">
            <w:pPr>
              <w:jc w:val="center"/>
              <w:rPr>
                <w:rFonts w:ascii="仿宋_GB2312" w:eastAsia="仿宋_GB2312"/>
                <w:sz w:val="28"/>
                <w:szCs w:val="28"/>
                <w:shd w:val="clear" w:color="auto" w:fill="FFFFFF"/>
              </w:rPr>
            </w:pPr>
            <w:r w:rsidRPr="002D4161">
              <w:rPr>
                <w:rFonts w:ascii="仿宋_GB2312" w:eastAsia="仿宋_GB2312" w:hint="eastAsia"/>
                <w:color w:val="000000"/>
                <w:sz w:val="28"/>
                <w:szCs w:val="28"/>
              </w:rPr>
              <w:t>14</w:t>
            </w:r>
          </w:p>
        </w:tc>
        <w:tc>
          <w:tcPr>
            <w:tcW w:w="5812" w:type="dxa"/>
          </w:tcPr>
          <w:p w:rsidR="00F90C2D" w:rsidRPr="00BD6974" w:rsidRDefault="00F90C2D" w:rsidP="007A0678">
            <w:pPr>
              <w:rPr>
                <w:rFonts w:eastAsia="仿宋_GB2312"/>
                <w:sz w:val="28"/>
                <w:szCs w:val="28"/>
                <w:shd w:val="clear" w:color="auto" w:fill="FFFFFF"/>
              </w:rPr>
            </w:pPr>
            <w:r w:rsidRPr="00BD6974">
              <w:rPr>
                <w:rFonts w:eastAsia="仿宋_GB2312" w:hint="eastAsia"/>
                <w:sz w:val="28"/>
                <w:szCs w:val="28"/>
                <w:shd w:val="clear" w:color="auto" w:fill="FFFFFF"/>
              </w:rPr>
              <w:t>景德镇市电大乐平市教师进修学校教学点</w:t>
            </w:r>
          </w:p>
        </w:tc>
      </w:tr>
      <w:tr w:rsidR="00F90C2D" w:rsidRPr="00BD6974" w:rsidTr="007A0678">
        <w:trPr>
          <w:jc w:val="center"/>
        </w:trPr>
        <w:tc>
          <w:tcPr>
            <w:tcW w:w="1555" w:type="dxa"/>
            <w:vMerge/>
          </w:tcPr>
          <w:p w:rsidR="00F90C2D" w:rsidRPr="00BD6974" w:rsidRDefault="00F90C2D" w:rsidP="007A0678">
            <w:pPr>
              <w:rPr>
                <w:rFonts w:eastAsia="仿宋_GB2312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850" w:type="dxa"/>
            <w:vAlign w:val="center"/>
          </w:tcPr>
          <w:p w:rsidR="00F90C2D" w:rsidRPr="002D4161" w:rsidRDefault="00F90C2D" w:rsidP="007A0678">
            <w:pPr>
              <w:jc w:val="center"/>
              <w:rPr>
                <w:rFonts w:ascii="仿宋_GB2312" w:eastAsia="仿宋_GB2312"/>
                <w:sz w:val="28"/>
                <w:szCs w:val="28"/>
                <w:shd w:val="clear" w:color="auto" w:fill="FFFFFF"/>
              </w:rPr>
            </w:pPr>
            <w:r w:rsidRPr="002D4161">
              <w:rPr>
                <w:rFonts w:ascii="仿宋_GB2312" w:eastAsia="仿宋_GB2312" w:hint="eastAsia"/>
                <w:color w:val="000000"/>
                <w:sz w:val="28"/>
                <w:szCs w:val="28"/>
              </w:rPr>
              <w:t>15</w:t>
            </w:r>
          </w:p>
        </w:tc>
        <w:tc>
          <w:tcPr>
            <w:tcW w:w="5812" w:type="dxa"/>
          </w:tcPr>
          <w:p w:rsidR="00F90C2D" w:rsidRPr="00BD6974" w:rsidRDefault="00F90C2D" w:rsidP="007A0678">
            <w:pPr>
              <w:rPr>
                <w:rFonts w:eastAsia="仿宋_GB2312"/>
                <w:sz w:val="28"/>
                <w:szCs w:val="28"/>
                <w:shd w:val="clear" w:color="auto" w:fill="FFFFFF"/>
              </w:rPr>
            </w:pPr>
            <w:r w:rsidRPr="00BD6974">
              <w:rPr>
                <w:rFonts w:eastAsia="仿宋_GB2312" w:hint="eastAsia"/>
                <w:sz w:val="28"/>
                <w:szCs w:val="28"/>
                <w:shd w:val="clear" w:color="auto" w:fill="FFFFFF"/>
              </w:rPr>
              <w:t>江西广播电视大学萍乡分校芦溪工作站</w:t>
            </w:r>
          </w:p>
        </w:tc>
      </w:tr>
      <w:tr w:rsidR="00F90C2D" w:rsidRPr="00BD6974" w:rsidTr="007A0678">
        <w:trPr>
          <w:jc w:val="center"/>
        </w:trPr>
        <w:tc>
          <w:tcPr>
            <w:tcW w:w="1555" w:type="dxa"/>
            <w:vMerge/>
          </w:tcPr>
          <w:p w:rsidR="00F90C2D" w:rsidRPr="00BD6974" w:rsidRDefault="00F90C2D" w:rsidP="007A0678">
            <w:pPr>
              <w:rPr>
                <w:rFonts w:eastAsia="仿宋_GB2312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850" w:type="dxa"/>
            <w:vAlign w:val="center"/>
          </w:tcPr>
          <w:p w:rsidR="00F90C2D" w:rsidRPr="002D4161" w:rsidRDefault="00F90C2D" w:rsidP="007A0678">
            <w:pPr>
              <w:jc w:val="center"/>
              <w:rPr>
                <w:rFonts w:ascii="仿宋_GB2312" w:eastAsia="仿宋_GB2312"/>
                <w:sz w:val="28"/>
                <w:szCs w:val="28"/>
                <w:shd w:val="clear" w:color="auto" w:fill="FFFFFF"/>
              </w:rPr>
            </w:pPr>
            <w:r w:rsidRPr="002D4161">
              <w:rPr>
                <w:rFonts w:ascii="仿宋_GB2312" w:eastAsia="仿宋_GB2312" w:hint="eastAsia"/>
                <w:color w:val="000000"/>
                <w:sz w:val="28"/>
                <w:szCs w:val="28"/>
              </w:rPr>
              <w:t>16</w:t>
            </w:r>
          </w:p>
        </w:tc>
        <w:tc>
          <w:tcPr>
            <w:tcW w:w="5812" w:type="dxa"/>
          </w:tcPr>
          <w:p w:rsidR="00F90C2D" w:rsidRPr="00BD6974" w:rsidRDefault="00F90C2D" w:rsidP="007A0678">
            <w:pPr>
              <w:rPr>
                <w:rFonts w:eastAsia="仿宋_GB2312"/>
                <w:sz w:val="28"/>
                <w:szCs w:val="28"/>
                <w:shd w:val="clear" w:color="auto" w:fill="FFFFFF"/>
              </w:rPr>
            </w:pPr>
            <w:r w:rsidRPr="00BD6974">
              <w:rPr>
                <w:rFonts w:eastAsia="仿宋_GB2312" w:hint="eastAsia"/>
                <w:sz w:val="28"/>
                <w:szCs w:val="28"/>
                <w:shd w:val="clear" w:color="auto" w:fill="FFFFFF"/>
              </w:rPr>
              <w:t>武汉市广播电视大学新洲区分校</w:t>
            </w:r>
          </w:p>
        </w:tc>
      </w:tr>
      <w:tr w:rsidR="00F90C2D" w:rsidRPr="00BD6974" w:rsidTr="007A0678">
        <w:trPr>
          <w:jc w:val="center"/>
        </w:trPr>
        <w:tc>
          <w:tcPr>
            <w:tcW w:w="1555" w:type="dxa"/>
            <w:vMerge/>
          </w:tcPr>
          <w:p w:rsidR="00F90C2D" w:rsidRPr="00BD6974" w:rsidRDefault="00F90C2D" w:rsidP="007A0678">
            <w:pPr>
              <w:rPr>
                <w:rFonts w:eastAsia="仿宋_GB2312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850" w:type="dxa"/>
            <w:vAlign w:val="center"/>
          </w:tcPr>
          <w:p w:rsidR="00F90C2D" w:rsidRPr="002D4161" w:rsidRDefault="00F90C2D" w:rsidP="007A0678">
            <w:pPr>
              <w:jc w:val="center"/>
              <w:rPr>
                <w:rFonts w:ascii="仿宋_GB2312" w:eastAsia="仿宋_GB2312"/>
                <w:sz w:val="28"/>
                <w:szCs w:val="28"/>
                <w:shd w:val="clear" w:color="auto" w:fill="FFFFFF"/>
              </w:rPr>
            </w:pPr>
            <w:r w:rsidRPr="002D4161">
              <w:rPr>
                <w:rFonts w:ascii="仿宋_GB2312" w:eastAsia="仿宋_GB2312" w:hint="eastAsia"/>
                <w:color w:val="000000"/>
                <w:sz w:val="28"/>
                <w:szCs w:val="28"/>
              </w:rPr>
              <w:t>17</w:t>
            </w:r>
          </w:p>
        </w:tc>
        <w:tc>
          <w:tcPr>
            <w:tcW w:w="5812" w:type="dxa"/>
          </w:tcPr>
          <w:p w:rsidR="00F90C2D" w:rsidRPr="00BD6974" w:rsidRDefault="00F90C2D" w:rsidP="007A0678">
            <w:pPr>
              <w:rPr>
                <w:rFonts w:eastAsia="仿宋_GB2312"/>
                <w:sz w:val="28"/>
                <w:szCs w:val="28"/>
                <w:shd w:val="clear" w:color="auto" w:fill="FFFFFF"/>
              </w:rPr>
            </w:pPr>
            <w:r w:rsidRPr="00BD6974">
              <w:rPr>
                <w:rFonts w:eastAsia="仿宋_GB2312" w:hint="eastAsia"/>
                <w:sz w:val="28"/>
                <w:szCs w:val="28"/>
                <w:shd w:val="clear" w:color="auto" w:fill="FFFFFF"/>
              </w:rPr>
              <w:t>怀化广播电视大学</w:t>
            </w:r>
          </w:p>
        </w:tc>
      </w:tr>
      <w:tr w:rsidR="00F90C2D" w:rsidRPr="00BD6974" w:rsidTr="007A0678">
        <w:trPr>
          <w:jc w:val="center"/>
        </w:trPr>
        <w:tc>
          <w:tcPr>
            <w:tcW w:w="1555" w:type="dxa"/>
            <w:vMerge/>
          </w:tcPr>
          <w:p w:rsidR="00F90C2D" w:rsidRPr="00BD6974" w:rsidRDefault="00F90C2D" w:rsidP="007A0678">
            <w:pPr>
              <w:rPr>
                <w:rFonts w:eastAsia="仿宋_GB2312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850" w:type="dxa"/>
            <w:vAlign w:val="center"/>
          </w:tcPr>
          <w:p w:rsidR="00F90C2D" w:rsidRPr="002D4161" w:rsidRDefault="00F90C2D" w:rsidP="007A0678">
            <w:pPr>
              <w:jc w:val="center"/>
              <w:rPr>
                <w:rFonts w:ascii="仿宋_GB2312" w:eastAsia="仿宋_GB2312"/>
                <w:sz w:val="28"/>
                <w:szCs w:val="28"/>
                <w:shd w:val="clear" w:color="auto" w:fill="FFFFFF"/>
              </w:rPr>
            </w:pPr>
            <w:r w:rsidRPr="002D4161">
              <w:rPr>
                <w:rFonts w:ascii="仿宋_GB2312" w:eastAsia="仿宋_GB2312" w:hint="eastAsia"/>
                <w:color w:val="000000"/>
                <w:sz w:val="28"/>
                <w:szCs w:val="28"/>
              </w:rPr>
              <w:t>18</w:t>
            </w:r>
          </w:p>
        </w:tc>
        <w:tc>
          <w:tcPr>
            <w:tcW w:w="5812" w:type="dxa"/>
          </w:tcPr>
          <w:p w:rsidR="00F90C2D" w:rsidRPr="00BD6974" w:rsidRDefault="00F90C2D" w:rsidP="007A0678">
            <w:pPr>
              <w:rPr>
                <w:rFonts w:eastAsia="仿宋_GB2312"/>
                <w:sz w:val="28"/>
                <w:szCs w:val="28"/>
                <w:shd w:val="clear" w:color="auto" w:fill="FFFFFF"/>
              </w:rPr>
            </w:pPr>
            <w:r w:rsidRPr="00BD6974">
              <w:rPr>
                <w:rFonts w:eastAsia="仿宋_GB2312" w:hint="eastAsia"/>
                <w:sz w:val="28"/>
                <w:szCs w:val="28"/>
                <w:shd w:val="clear" w:color="auto" w:fill="FFFFFF"/>
              </w:rPr>
              <w:t>上饶广播电视大学上饶县工作站</w:t>
            </w:r>
          </w:p>
        </w:tc>
      </w:tr>
      <w:tr w:rsidR="00F90C2D" w:rsidRPr="00BD6974" w:rsidTr="007A0678">
        <w:trPr>
          <w:jc w:val="center"/>
        </w:trPr>
        <w:tc>
          <w:tcPr>
            <w:tcW w:w="1555" w:type="dxa"/>
            <w:vMerge/>
          </w:tcPr>
          <w:p w:rsidR="00F90C2D" w:rsidRPr="00BD6974" w:rsidRDefault="00F90C2D" w:rsidP="007A0678">
            <w:pPr>
              <w:rPr>
                <w:rFonts w:eastAsia="仿宋_GB2312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850" w:type="dxa"/>
            <w:vAlign w:val="center"/>
          </w:tcPr>
          <w:p w:rsidR="00F90C2D" w:rsidRPr="002D4161" w:rsidRDefault="00F90C2D" w:rsidP="007A0678">
            <w:pPr>
              <w:jc w:val="center"/>
              <w:rPr>
                <w:rFonts w:ascii="仿宋_GB2312" w:eastAsia="仿宋_GB2312"/>
                <w:sz w:val="28"/>
                <w:szCs w:val="28"/>
                <w:shd w:val="clear" w:color="auto" w:fill="FFFFFF"/>
              </w:rPr>
            </w:pPr>
            <w:r w:rsidRPr="002D4161">
              <w:rPr>
                <w:rFonts w:ascii="仿宋_GB2312" w:eastAsia="仿宋_GB2312" w:hint="eastAsia"/>
                <w:color w:val="000000"/>
                <w:sz w:val="28"/>
                <w:szCs w:val="28"/>
              </w:rPr>
              <w:t>19</w:t>
            </w:r>
          </w:p>
        </w:tc>
        <w:tc>
          <w:tcPr>
            <w:tcW w:w="5812" w:type="dxa"/>
          </w:tcPr>
          <w:p w:rsidR="00F90C2D" w:rsidRPr="00BD6974" w:rsidRDefault="00F90C2D" w:rsidP="007A0678">
            <w:pPr>
              <w:rPr>
                <w:rFonts w:eastAsia="仿宋_GB2312"/>
                <w:sz w:val="28"/>
                <w:szCs w:val="28"/>
                <w:shd w:val="clear" w:color="auto" w:fill="FFFFFF"/>
              </w:rPr>
            </w:pPr>
            <w:r w:rsidRPr="00BD6974">
              <w:rPr>
                <w:rFonts w:eastAsia="仿宋_GB2312" w:hint="eastAsia"/>
                <w:sz w:val="28"/>
                <w:szCs w:val="28"/>
                <w:shd w:val="clear" w:color="auto" w:fill="FFFFFF"/>
              </w:rPr>
              <w:t>抚州广播电视大学南丰县电大工作站</w:t>
            </w:r>
          </w:p>
        </w:tc>
      </w:tr>
      <w:tr w:rsidR="00F90C2D" w:rsidRPr="00BD6974" w:rsidTr="007A0678">
        <w:trPr>
          <w:jc w:val="center"/>
        </w:trPr>
        <w:tc>
          <w:tcPr>
            <w:tcW w:w="1555" w:type="dxa"/>
            <w:vMerge/>
          </w:tcPr>
          <w:p w:rsidR="00F90C2D" w:rsidRPr="00BD6974" w:rsidRDefault="00F90C2D" w:rsidP="007A0678">
            <w:pPr>
              <w:rPr>
                <w:rFonts w:eastAsia="仿宋_GB2312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850" w:type="dxa"/>
            <w:vAlign w:val="center"/>
          </w:tcPr>
          <w:p w:rsidR="00F90C2D" w:rsidRPr="002D4161" w:rsidRDefault="00F90C2D" w:rsidP="007A0678">
            <w:pPr>
              <w:jc w:val="center"/>
              <w:rPr>
                <w:rFonts w:ascii="仿宋_GB2312" w:eastAsia="仿宋_GB2312"/>
                <w:sz w:val="28"/>
                <w:szCs w:val="28"/>
                <w:shd w:val="clear" w:color="auto" w:fill="FFFFFF"/>
              </w:rPr>
            </w:pPr>
            <w:r w:rsidRPr="002D4161">
              <w:rPr>
                <w:rFonts w:ascii="仿宋_GB2312" w:eastAsia="仿宋_GB2312" w:hint="eastAsia"/>
                <w:color w:val="000000"/>
                <w:sz w:val="28"/>
                <w:szCs w:val="28"/>
              </w:rPr>
              <w:t>20</w:t>
            </w:r>
          </w:p>
        </w:tc>
        <w:tc>
          <w:tcPr>
            <w:tcW w:w="5812" w:type="dxa"/>
          </w:tcPr>
          <w:p w:rsidR="00F90C2D" w:rsidRPr="00BD6974" w:rsidRDefault="00F90C2D" w:rsidP="007A0678">
            <w:pPr>
              <w:rPr>
                <w:rFonts w:eastAsia="仿宋_GB2312"/>
                <w:sz w:val="28"/>
                <w:szCs w:val="28"/>
                <w:shd w:val="clear" w:color="auto" w:fill="FFFFFF"/>
              </w:rPr>
            </w:pPr>
            <w:r w:rsidRPr="00BD6974">
              <w:rPr>
                <w:rFonts w:eastAsia="仿宋_GB2312" w:hint="eastAsia"/>
                <w:sz w:val="28"/>
                <w:szCs w:val="28"/>
                <w:shd w:val="clear" w:color="auto" w:fill="FFFFFF"/>
              </w:rPr>
              <w:t>广元广播电视大学</w:t>
            </w:r>
          </w:p>
        </w:tc>
      </w:tr>
      <w:tr w:rsidR="00F90C2D" w:rsidRPr="00BD6974" w:rsidTr="007A0678">
        <w:trPr>
          <w:jc w:val="center"/>
        </w:trPr>
        <w:tc>
          <w:tcPr>
            <w:tcW w:w="1555" w:type="dxa"/>
            <w:vMerge/>
          </w:tcPr>
          <w:p w:rsidR="00F90C2D" w:rsidRPr="00BD6974" w:rsidRDefault="00F90C2D" w:rsidP="007A0678">
            <w:pPr>
              <w:rPr>
                <w:rFonts w:eastAsia="仿宋_GB2312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850" w:type="dxa"/>
            <w:vAlign w:val="center"/>
          </w:tcPr>
          <w:p w:rsidR="00F90C2D" w:rsidRPr="002D4161" w:rsidRDefault="00F90C2D" w:rsidP="007A0678">
            <w:pPr>
              <w:jc w:val="center"/>
              <w:rPr>
                <w:rFonts w:ascii="仿宋_GB2312" w:eastAsia="仿宋_GB2312"/>
                <w:sz w:val="28"/>
                <w:szCs w:val="28"/>
                <w:shd w:val="clear" w:color="auto" w:fill="FFFFFF"/>
              </w:rPr>
            </w:pPr>
            <w:r w:rsidRPr="002D4161">
              <w:rPr>
                <w:rFonts w:ascii="仿宋_GB2312" w:eastAsia="仿宋_GB2312" w:hint="eastAsia"/>
                <w:color w:val="000000"/>
                <w:sz w:val="28"/>
                <w:szCs w:val="28"/>
              </w:rPr>
              <w:t>21</w:t>
            </w:r>
          </w:p>
        </w:tc>
        <w:tc>
          <w:tcPr>
            <w:tcW w:w="5812" w:type="dxa"/>
          </w:tcPr>
          <w:p w:rsidR="00F90C2D" w:rsidRPr="00BD6974" w:rsidRDefault="00F90C2D" w:rsidP="007A0678">
            <w:pPr>
              <w:rPr>
                <w:rFonts w:eastAsia="仿宋_GB2312"/>
                <w:sz w:val="28"/>
                <w:szCs w:val="28"/>
                <w:shd w:val="clear" w:color="auto" w:fill="FFFFFF"/>
              </w:rPr>
            </w:pPr>
            <w:r w:rsidRPr="00BD6974">
              <w:rPr>
                <w:rFonts w:eastAsia="仿宋_GB2312" w:hint="eastAsia"/>
                <w:sz w:val="28"/>
                <w:szCs w:val="28"/>
                <w:shd w:val="clear" w:color="auto" w:fill="FFFFFF"/>
              </w:rPr>
              <w:t>武乡县教师进修学校教学点</w:t>
            </w:r>
          </w:p>
        </w:tc>
      </w:tr>
      <w:tr w:rsidR="00F90C2D" w:rsidRPr="00BD6974" w:rsidTr="007A0678">
        <w:trPr>
          <w:jc w:val="center"/>
        </w:trPr>
        <w:tc>
          <w:tcPr>
            <w:tcW w:w="1555" w:type="dxa"/>
            <w:vMerge/>
          </w:tcPr>
          <w:p w:rsidR="00F90C2D" w:rsidRPr="00BD6974" w:rsidRDefault="00F90C2D" w:rsidP="007A0678">
            <w:pPr>
              <w:rPr>
                <w:rFonts w:eastAsia="仿宋_GB2312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850" w:type="dxa"/>
            <w:vAlign w:val="center"/>
          </w:tcPr>
          <w:p w:rsidR="00F90C2D" w:rsidRPr="002D4161" w:rsidRDefault="00F90C2D" w:rsidP="007A0678">
            <w:pPr>
              <w:jc w:val="center"/>
              <w:rPr>
                <w:rFonts w:ascii="仿宋_GB2312" w:eastAsia="仿宋_GB2312"/>
                <w:sz w:val="28"/>
                <w:szCs w:val="28"/>
                <w:shd w:val="clear" w:color="auto" w:fill="FFFFFF"/>
              </w:rPr>
            </w:pPr>
            <w:r w:rsidRPr="002D4161">
              <w:rPr>
                <w:rFonts w:ascii="仿宋_GB2312" w:eastAsia="仿宋_GB2312" w:hint="eastAsia"/>
                <w:color w:val="000000"/>
                <w:sz w:val="28"/>
                <w:szCs w:val="28"/>
              </w:rPr>
              <w:t>22</w:t>
            </w:r>
          </w:p>
        </w:tc>
        <w:tc>
          <w:tcPr>
            <w:tcW w:w="5812" w:type="dxa"/>
          </w:tcPr>
          <w:p w:rsidR="00F90C2D" w:rsidRPr="00BD6974" w:rsidRDefault="00F90C2D" w:rsidP="007A0678">
            <w:pPr>
              <w:rPr>
                <w:rFonts w:eastAsia="仿宋_GB2312"/>
                <w:sz w:val="28"/>
                <w:szCs w:val="28"/>
                <w:shd w:val="clear" w:color="auto" w:fill="FFFFFF"/>
              </w:rPr>
            </w:pPr>
            <w:r w:rsidRPr="00BD6974">
              <w:rPr>
                <w:rFonts w:eastAsia="仿宋_GB2312" w:hint="eastAsia"/>
                <w:sz w:val="28"/>
                <w:szCs w:val="28"/>
                <w:shd w:val="clear" w:color="auto" w:fill="FFFFFF"/>
              </w:rPr>
              <w:t>浙江广播电视大学德清学院</w:t>
            </w:r>
          </w:p>
        </w:tc>
      </w:tr>
      <w:tr w:rsidR="00F90C2D" w:rsidRPr="00BD6974" w:rsidTr="007A0678">
        <w:trPr>
          <w:jc w:val="center"/>
        </w:trPr>
        <w:tc>
          <w:tcPr>
            <w:tcW w:w="1555" w:type="dxa"/>
            <w:vMerge/>
          </w:tcPr>
          <w:p w:rsidR="00F90C2D" w:rsidRPr="00BD6974" w:rsidRDefault="00F90C2D" w:rsidP="007A0678">
            <w:pPr>
              <w:rPr>
                <w:rFonts w:eastAsia="仿宋_GB2312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850" w:type="dxa"/>
            <w:vAlign w:val="center"/>
          </w:tcPr>
          <w:p w:rsidR="00F90C2D" w:rsidRPr="002D4161" w:rsidRDefault="00F90C2D" w:rsidP="007A0678">
            <w:pPr>
              <w:jc w:val="center"/>
              <w:rPr>
                <w:rFonts w:ascii="仿宋_GB2312" w:eastAsia="仿宋_GB2312"/>
                <w:sz w:val="28"/>
                <w:szCs w:val="28"/>
                <w:shd w:val="clear" w:color="auto" w:fill="FFFFFF"/>
              </w:rPr>
            </w:pPr>
            <w:r w:rsidRPr="002D4161">
              <w:rPr>
                <w:rFonts w:ascii="仿宋_GB2312" w:eastAsia="仿宋_GB2312" w:hint="eastAsia"/>
                <w:color w:val="000000"/>
                <w:sz w:val="28"/>
                <w:szCs w:val="28"/>
              </w:rPr>
              <w:t>23</w:t>
            </w:r>
          </w:p>
        </w:tc>
        <w:tc>
          <w:tcPr>
            <w:tcW w:w="5812" w:type="dxa"/>
          </w:tcPr>
          <w:p w:rsidR="00F90C2D" w:rsidRPr="00BD6974" w:rsidRDefault="00F90C2D" w:rsidP="007A0678">
            <w:pPr>
              <w:rPr>
                <w:rFonts w:eastAsia="仿宋_GB2312"/>
                <w:sz w:val="28"/>
                <w:szCs w:val="28"/>
                <w:shd w:val="clear" w:color="auto" w:fill="FFFFFF"/>
              </w:rPr>
            </w:pPr>
            <w:r w:rsidRPr="00BD6974">
              <w:rPr>
                <w:rFonts w:eastAsia="仿宋_GB2312" w:hint="eastAsia"/>
                <w:sz w:val="28"/>
                <w:szCs w:val="28"/>
                <w:shd w:val="clear" w:color="auto" w:fill="FFFFFF"/>
              </w:rPr>
              <w:t>江西广播电视大学吉安市分校中共新干县委党校教学点</w:t>
            </w:r>
          </w:p>
        </w:tc>
      </w:tr>
      <w:tr w:rsidR="00F90C2D" w:rsidRPr="00BD6974" w:rsidTr="007A0678">
        <w:trPr>
          <w:jc w:val="center"/>
        </w:trPr>
        <w:tc>
          <w:tcPr>
            <w:tcW w:w="1555" w:type="dxa"/>
            <w:vMerge/>
          </w:tcPr>
          <w:p w:rsidR="00F90C2D" w:rsidRPr="00BD6974" w:rsidRDefault="00F90C2D" w:rsidP="007A0678">
            <w:pPr>
              <w:rPr>
                <w:rFonts w:eastAsia="仿宋_GB2312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850" w:type="dxa"/>
            <w:vAlign w:val="center"/>
          </w:tcPr>
          <w:p w:rsidR="00F90C2D" w:rsidRPr="002D4161" w:rsidRDefault="00F90C2D" w:rsidP="007A0678">
            <w:pPr>
              <w:jc w:val="center"/>
              <w:rPr>
                <w:rFonts w:ascii="仿宋_GB2312" w:eastAsia="仿宋_GB2312"/>
                <w:sz w:val="28"/>
                <w:szCs w:val="28"/>
                <w:shd w:val="clear" w:color="auto" w:fill="FFFFFF"/>
              </w:rPr>
            </w:pPr>
            <w:r w:rsidRPr="002D4161">
              <w:rPr>
                <w:rFonts w:ascii="仿宋_GB2312" w:eastAsia="仿宋_GB2312" w:hint="eastAsia"/>
                <w:color w:val="000000"/>
                <w:sz w:val="28"/>
                <w:szCs w:val="28"/>
              </w:rPr>
              <w:t>24</w:t>
            </w:r>
          </w:p>
        </w:tc>
        <w:tc>
          <w:tcPr>
            <w:tcW w:w="5812" w:type="dxa"/>
          </w:tcPr>
          <w:p w:rsidR="00F90C2D" w:rsidRPr="00BD6974" w:rsidRDefault="00F90C2D" w:rsidP="007A0678">
            <w:pPr>
              <w:rPr>
                <w:rFonts w:eastAsia="仿宋_GB2312"/>
                <w:sz w:val="28"/>
                <w:szCs w:val="28"/>
                <w:shd w:val="clear" w:color="auto" w:fill="FFFFFF"/>
              </w:rPr>
            </w:pPr>
            <w:r w:rsidRPr="00BD6974">
              <w:rPr>
                <w:rFonts w:eastAsia="仿宋_GB2312" w:hint="eastAsia"/>
                <w:sz w:val="28"/>
                <w:szCs w:val="28"/>
                <w:shd w:val="clear" w:color="auto" w:fill="FFFFFF"/>
              </w:rPr>
              <w:t>天津广播电视大学</w:t>
            </w:r>
            <w:proofErr w:type="gramStart"/>
            <w:r w:rsidRPr="00BD6974">
              <w:rPr>
                <w:rFonts w:eastAsia="仿宋_GB2312" w:hint="eastAsia"/>
                <w:sz w:val="28"/>
                <w:szCs w:val="28"/>
                <w:shd w:val="clear" w:color="auto" w:fill="FFFFFF"/>
              </w:rPr>
              <w:t>蓟</w:t>
            </w:r>
            <w:proofErr w:type="gramEnd"/>
            <w:r w:rsidRPr="00BD6974">
              <w:rPr>
                <w:rFonts w:eastAsia="仿宋_GB2312" w:hint="eastAsia"/>
                <w:sz w:val="28"/>
                <w:szCs w:val="28"/>
                <w:shd w:val="clear" w:color="auto" w:fill="FFFFFF"/>
              </w:rPr>
              <w:t>州区分校</w:t>
            </w:r>
          </w:p>
        </w:tc>
      </w:tr>
      <w:tr w:rsidR="00F90C2D" w:rsidRPr="00BD6974" w:rsidTr="007A0678">
        <w:trPr>
          <w:jc w:val="center"/>
        </w:trPr>
        <w:tc>
          <w:tcPr>
            <w:tcW w:w="1555" w:type="dxa"/>
            <w:vMerge/>
          </w:tcPr>
          <w:p w:rsidR="00F90C2D" w:rsidRPr="00BD6974" w:rsidRDefault="00F90C2D" w:rsidP="007A0678">
            <w:pPr>
              <w:rPr>
                <w:rFonts w:eastAsia="仿宋_GB2312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850" w:type="dxa"/>
            <w:vAlign w:val="center"/>
          </w:tcPr>
          <w:p w:rsidR="00F90C2D" w:rsidRPr="002D4161" w:rsidRDefault="00F90C2D" w:rsidP="007A0678">
            <w:pPr>
              <w:jc w:val="center"/>
              <w:rPr>
                <w:rFonts w:ascii="仿宋_GB2312" w:eastAsia="仿宋_GB2312"/>
                <w:sz w:val="28"/>
                <w:szCs w:val="28"/>
                <w:shd w:val="clear" w:color="auto" w:fill="FFFFFF"/>
              </w:rPr>
            </w:pPr>
            <w:r w:rsidRPr="002D4161">
              <w:rPr>
                <w:rFonts w:ascii="仿宋_GB2312" w:eastAsia="仿宋_GB2312" w:hint="eastAsia"/>
                <w:color w:val="000000"/>
                <w:sz w:val="28"/>
                <w:szCs w:val="28"/>
              </w:rPr>
              <w:t>25</w:t>
            </w:r>
          </w:p>
        </w:tc>
        <w:tc>
          <w:tcPr>
            <w:tcW w:w="5812" w:type="dxa"/>
          </w:tcPr>
          <w:p w:rsidR="00F90C2D" w:rsidRPr="00BD6974" w:rsidRDefault="00F90C2D" w:rsidP="007A0678">
            <w:pPr>
              <w:rPr>
                <w:rFonts w:eastAsia="仿宋_GB2312"/>
                <w:sz w:val="28"/>
                <w:szCs w:val="28"/>
                <w:shd w:val="clear" w:color="auto" w:fill="FFFFFF"/>
              </w:rPr>
            </w:pPr>
            <w:r w:rsidRPr="00BD6974">
              <w:rPr>
                <w:rFonts w:eastAsia="仿宋_GB2312" w:hint="eastAsia"/>
                <w:sz w:val="28"/>
                <w:szCs w:val="28"/>
                <w:shd w:val="clear" w:color="auto" w:fill="FFFFFF"/>
              </w:rPr>
              <w:t>锡林郭勒盟广播电视大学</w:t>
            </w:r>
          </w:p>
        </w:tc>
      </w:tr>
      <w:tr w:rsidR="00F90C2D" w:rsidRPr="00BD6974" w:rsidTr="007A0678">
        <w:trPr>
          <w:jc w:val="center"/>
        </w:trPr>
        <w:tc>
          <w:tcPr>
            <w:tcW w:w="1555" w:type="dxa"/>
            <w:vMerge/>
          </w:tcPr>
          <w:p w:rsidR="00F90C2D" w:rsidRPr="00BD6974" w:rsidRDefault="00F90C2D" w:rsidP="007A0678">
            <w:pPr>
              <w:rPr>
                <w:rFonts w:eastAsia="仿宋_GB2312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850" w:type="dxa"/>
            <w:vAlign w:val="center"/>
          </w:tcPr>
          <w:p w:rsidR="00F90C2D" w:rsidRPr="002D4161" w:rsidRDefault="00F90C2D" w:rsidP="007A0678">
            <w:pPr>
              <w:jc w:val="center"/>
              <w:rPr>
                <w:rFonts w:ascii="仿宋_GB2312" w:eastAsia="仿宋_GB2312"/>
                <w:sz w:val="28"/>
                <w:szCs w:val="28"/>
                <w:shd w:val="clear" w:color="auto" w:fill="FFFFFF"/>
              </w:rPr>
            </w:pPr>
            <w:r w:rsidRPr="002D4161">
              <w:rPr>
                <w:rFonts w:ascii="仿宋_GB2312" w:eastAsia="仿宋_GB2312" w:hint="eastAsia"/>
                <w:color w:val="000000"/>
                <w:sz w:val="28"/>
                <w:szCs w:val="28"/>
              </w:rPr>
              <w:t>26</w:t>
            </w:r>
          </w:p>
        </w:tc>
        <w:tc>
          <w:tcPr>
            <w:tcW w:w="5812" w:type="dxa"/>
          </w:tcPr>
          <w:p w:rsidR="00F90C2D" w:rsidRPr="00BD6974" w:rsidRDefault="00F90C2D" w:rsidP="007A0678">
            <w:pPr>
              <w:rPr>
                <w:rFonts w:eastAsia="仿宋_GB2312"/>
                <w:sz w:val="28"/>
                <w:szCs w:val="28"/>
                <w:shd w:val="clear" w:color="auto" w:fill="FFFFFF"/>
              </w:rPr>
            </w:pPr>
            <w:r w:rsidRPr="00BD6974">
              <w:rPr>
                <w:rFonts w:eastAsia="仿宋_GB2312" w:hint="eastAsia"/>
                <w:sz w:val="28"/>
                <w:szCs w:val="28"/>
                <w:shd w:val="clear" w:color="auto" w:fill="FFFFFF"/>
              </w:rPr>
              <w:t>宁波广播电视大学余姚学院</w:t>
            </w:r>
          </w:p>
        </w:tc>
      </w:tr>
      <w:tr w:rsidR="00F90C2D" w:rsidRPr="00BD6974" w:rsidTr="007A0678">
        <w:trPr>
          <w:jc w:val="center"/>
        </w:trPr>
        <w:tc>
          <w:tcPr>
            <w:tcW w:w="1555" w:type="dxa"/>
            <w:vMerge/>
          </w:tcPr>
          <w:p w:rsidR="00F90C2D" w:rsidRPr="00BD6974" w:rsidRDefault="00F90C2D" w:rsidP="007A0678">
            <w:pPr>
              <w:rPr>
                <w:rFonts w:eastAsia="仿宋_GB2312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850" w:type="dxa"/>
            <w:vAlign w:val="center"/>
          </w:tcPr>
          <w:p w:rsidR="00F90C2D" w:rsidRPr="002D4161" w:rsidRDefault="00F90C2D" w:rsidP="007A0678">
            <w:pPr>
              <w:jc w:val="center"/>
              <w:rPr>
                <w:rFonts w:ascii="仿宋_GB2312" w:eastAsia="仿宋_GB2312"/>
                <w:sz w:val="28"/>
                <w:szCs w:val="28"/>
                <w:shd w:val="clear" w:color="auto" w:fill="FFFFFF"/>
              </w:rPr>
            </w:pPr>
            <w:r w:rsidRPr="002D4161">
              <w:rPr>
                <w:rFonts w:ascii="仿宋_GB2312" w:eastAsia="仿宋_GB2312" w:hint="eastAsia"/>
                <w:color w:val="000000"/>
                <w:sz w:val="28"/>
                <w:szCs w:val="28"/>
              </w:rPr>
              <w:t>27</w:t>
            </w:r>
          </w:p>
        </w:tc>
        <w:tc>
          <w:tcPr>
            <w:tcW w:w="5812" w:type="dxa"/>
          </w:tcPr>
          <w:p w:rsidR="00F90C2D" w:rsidRPr="00BD6974" w:rsidRDefault="00F90C2D" w:rsidP="007A0678">
            <w:pPr>
              <w:rPr>
                <w:rFonts w:eastAsia="仿宋_GB2312"/>
                <w:sz w:val="28"/>
                <w:szCs w:val="28"/>
                <w:shd w:val="clear" w:color="auto" w:fill="FFFFFF"/>
              </w:rPr>
            </w:pPr>
            <w:r w:rsidRPr="00BD6974">
              <w:rPr>
                <w:rFonts w:eastAsia="仿宋_GB2312" w:hint="eastAsia"/>
                <w:sz w:val="28"/>
                <w:szCs w:val="28"/>
                <w:shd w:val="clear" w:color="auto" w:fill="FFFFFF"/>
              </w:rPr>
              <w:t>西安广播电视大学大南门工作站</w:t>
            </w:r>
          </w:p>
        </w:tc>
      </w:tr>
      <w:tr w:rsidR="00F90C2D" w:rsidRPr="00BD6974" w:rsidTr="007A0678">
        <w:trPr>
          <w:jc w:val="center"/>
        </w:trPr>
        <w:tc>
          <w:tcPr>
            <w:tcW w:w="1555" w:type="dxa"/>
            <w:vMerge/>
          </w:tcPr>
          <w:p w:rsidR="00F90C2D" w:rsidRPr="00BD6974" w:rsidRDefault="00F90C2D" w:rsidP="007A0678">
            <w:pPr>
              <w:rPr>
                <w:rFonts w:eastAsia="仿宋_GB2312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850" w:type="dxa"/>
            <w:vAlign w:val="center"/>
          </w:tcPr>
          <w:p w:rsidR="00F90C2D" w:rsidRPr="002D4161" w:rsidRDefault="00F90C2D" w:rsidP="007A0678">
            <w:pPr>
              <w:jc w:val="center"/>
              <w:rPr>
                <w:rFonts w:ascii="仿宋_GB2312" w:eastAsia="仿宋_GB2312"/>
                <w:sz w:val="28"/>
                <w:szCs w:val="28"/>
                <w:shd w:val="clear" w:color="auto" w:fill="FFFFFF"/>
              </w:rPr>
            </w:pPr>
            <w:r w:rsidRPr="002D4161">
              <w:rPr>
                <w:rFonts w:ascii="仿宋_GB2312" w:eastAsia="仿宋_GB2312" w:hint="eastAsia"/>
                <w:color w:val="000000"/>
                <w:sz w:val="28"/>
                <w:szCs w:val="28"/>
              </w:rPr>
              <w:t>28</w:t>
            </w:r>
          </w:p>
        </w:tc>
        <w:tc>
          <w:tcPr>
            <w:tcW w:w="5812" w:type="dxa"/>
          </w:tcPr>
          <w:p w:rsidR="00F90C2D" w:rsidRPr="00BD6974" w:rsidRDefault="00F90C2D" w:rsidP="007A0678">
            <w:pPr>
              <w:rPr>
                <w:rFonts w:eastAsia="仿宋_GB2312"/>
                <w:sz w:val="28"/>
                <w:szCs w:val="28"/>
                <w:shd w:val="clear" w:color="auto" w:fill="FFFFFF"/>
              </w:rPr>
            </w:pPr>
            <w:r w:rsidRPr="00BD6974">
              <w:rPr>
                <w:rFonts w:eastAsia="仿宋_GB2312" w:hint="eastAsia"/>
                <w:sz w:val="28"/>
                <w:szCs w:val="28"/>
                <w:shd w:val="clear" w:color="auto" w:fill="FFFFFF"/>
              </w:rPr>
              <w:t>惠州开放大学</w:t>
            </w:r>
          </w:p>
        </w:tc>
      </w:tr>
      <w:tr w:rsidR="00F90C2D" w:rsidRPr="00BD6974" w:rsidTr="007A0678">
        <w:trPr>
          <w:jc w:val="center"/>
        </w:trPr>
        <w:tc>
          <w:tcPr>
            <w:tcW w:w="1555" w:type="dxa"/>
            <w:vMerge/>
          </w:tcPr>
          <w:p w:rsidR="00F90C2D" w:rsidRPr="00BD6974" w:rsidRDefault="00F90C2D" w:rsidP="007A0678">
            <w:pPr>
              <w:rPr>
                <w:rFonts w:eastAsia="仿宋_GB2312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850" w:type="dxa"/>
            <w:vAlign w:val="center"/>
          </w:tcPr>
          <w:p w:rsidR="00F90C2D" w:rsidRPr="002D4161" w:rsidRDefault="00F90C2D" w:rsidP="007A0678">
            <w:pPr>
              <w:jc w:val="center"/>
              <w:rPr>
                <w:rFonts w:ascii="仿宋_GB2312" w:eastAsia="仿宋_GB2312"/>
                <w:sz w:val="28"/>
                <w:szCs w:val="28"/>
                <w:shd w:val="clear" w:color="auto" w:fill="FFFFFF"/>
              </w:rPr>
            </w:pPr>
            <w:r w:rsidRPr="002D4161">
              <w:rPr>
                <w:rFonts w:ascii="仿宋_GB2312" w:eastAsia="仿宋_GB2312" w:hint="eastAsia"/>
                <w:color w:val="000000"/>
                <w:sz w:val="28"/>
                <w:szCs w:val="28"/>
              </w:rPr>
              <w:t>29</w:t>
            </w:r>
          </w:p>
        </w:tc>
        <w:tc>
          <w:tcPr>
            <w:tcW w:w="5812" w:type="dxa"/>
          </w:tcPr>
          <w:p w:rsidR="00F90C2D" w:rsidRPr="00BD6974" w:rsidRDefault="00F90C2D" w:rsidP="007A0678">
            <w:pPr>
              <w:rPr>
                <w:rFonts w:eastAsia="仿宋_GB2312"/>
                <w:sz w:val="28"/>
                <w:szCs w:val="28"/>
                <w:shd w:val="clear" w:color="auto" w:fill="FFFFFF"/>
              </w:rPr>
            </w:pPr>
            <w:r w:rsidRPr="00BD6974">
              <w:rPr>
                <w:rFonts w:eastAsia="仿宋_GB2312" w:hint="eastAsia"/>
                <w:sz w:val="28"/>
                <w:szCs w:val="28"/>
                <w:shd w:val="clear" w:color="auto" w:fill="FFFFFF"/>
              </w:rPr>
              <w:t>宁夏广播电视大学平罗分校</w:t>
            </w:r>
          </w:p>
        </w:tc>
      </w:tr>
      <w:tr w:rsidR="00F90C2D" w:rsidRPr="00BD6974" w:rsidTr="007A0678">
        <w:trPr>
          <w:jc w:val="center"/>
        </w:trPr>
        <w:tc>
          <w:tcPr>
            <w:tcW w:w="1555" w:type="dxa"/>
            <w:vMerge/>
          </w:tcPr>
          <w:p w:rsidR="00F90C2D" w:rsidRPr="00BD6974" w:rsidRDefault="00F90C2D" w:rsidP="007A0678">
            <w:pPr>
              <w:rPr>
                <w:rFonts w:eastAsia="仿宋_GB2312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850" w:type="dxa"/>
            <w:vAlign w:val="center"/>
          </w:tcPr>
          <w:p w:rsidR="00F90C2D" w:rsidRPr="002D4161" w:rsidRDefault="00F90C2D" w:rsidP="007A0678">
            <w:pPr>
              <w:jc w:val="center"/>
              <w:rPr>
                <w:rFonts w:ascii="仿宋_GB2312" w:eastAsia="仿宋_GB2312"/>
                <w:sz w:val="28"/>
                <w:szCs w:val="28"/>
                <w:shd w:val="clear" w:color="auto" w:fill="FFFFFF"/>
              </w:rPr>
            </w:pPr>
            <w:r w:rsidRPr="002D4161">
              <w:rPr>
                <w:rFonts w:ascii="仿宋_GB2312" w:eastAsia="仿宋_GB2312" w:hint="eastAsia"/>
                <w:color w:val="000000"/>
                <w:sz w:val="28"/>
                <w:szCs w:val="28"/>
              </w:rPr>
              <w:t>30</w:t>
            </w:r>
          </w:p>
        </w:tc>
        <w:tc>
          <w:tcPr>
            <w:tcW w:w="5812" w:type="dxa"/>
          </w:tcPr>
          <w:p w:rsidR="00F90C2D" w:rsidRPr="00BD6974" w:rsidRDefault="00F90C2D" w:rsidP="007A0678">
            <w:pPr>
              <w:rPr>
                <w:rFonts w:eastAsia="仿宋_GB2312"/>
                <w:sz w:val="28"/>
                <w:szCs w:val="28"/>
                <w:shd w:val="clear" w:color="auto" w:fill="FFFFFF"/>
              </w:rPr>
            </w:pPr>
            <w:r w:rsidRPr="00BD6974">
              <w:rPr>
                <w:rFonts w:eastAsia="仿宋_GB2312" w:hint="eastAsia"/>
                <w:sz w:val="28"/>
                <w:szCs w:val="28"/>
                <w:shd w:val="clear" w:color="auto" w:fill="FFFFFF"/>
              </w:rPr>
              <w:t>广元广播电视大学苍溪分校</w:t>
            </w:r>
          </w:p>
        </w:tc>
      </w:tr>
      <w:tr w:rsidR="00F90C2D" w:rsidRPr="00BD6974" w:rsidTr="007A0678">
        <w:trPr>
          <w:jc w:val="center"/>
        </w:trPr>
        <w:tc>
          <w:tcPr>
            <w:tcW w:w="1555" w:type="dxa"/>
            <w:vMerge/>
          </w:tcPr>
          <w:p w:rsidR="00F90C2D" w:rsidRPr="00BD6974" w:rsidRDefault="00F90C2D" w:rsidP="007A0678">
            <w:pPr>
              <w:rPr>
                <w:rFonts w:eastAsia="仿宋_GB2312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850" w:type="dxa"/>
            <w:vAlign w:val="center"/>
          </w:tcPr>
          <w:p w:rsidR="00F90C2D" w:rsidRPr="002D4161" w:rsidRDefault="00F90C2D" w:rsidP="007A0678">
            <w:pPr>
              <w:jc w:val="center"/>
              <w:rPr>
                <w:rFonts w:ascii="仿宋_GB2312" w:eastAsia="仿宋_GB2312"/>
                <w:sz w:val="28"/>
                <w:szCs w:val="28"/>
                <w:shd w:val="clear" w:color="auto" w:fill="FFFFFF"/>
              </w:rPr>
            </w:pPr>
            <w:r w:rsidRPr="002D4161">
              <w:rPr>
                <w:rFonts w:ascii="仿宋_GB2312" w:eastAsia="仿宋_GB2312" w:hint="eastAsia"/>
                <w:color w:val="000000"/>
                <w:sz w:val="28"/>
                <w:szCs w:val="28"/>
              </w:rPr>
              <w:t>31</w:t>
            </w:r>
          </w:p>
        </w:tc>
        <w:tc>
          <w:tcPr>
            <w:tcW w:w="5812" w:type="dxa"/>
          </w:tcPr>
          <w:p w:rsidR="00F90C2D" w:rsidRPr="00BD6974" w:rsidRDefault="00F90C2D" w:rsidP="007A0678">
            <w:pPr>
              <w:rPr>
                <w:rFonts w:eastAsia="仿宋_GB2312"/>
                <w:sz w:val="28"/>
                <w:szCs w:val="28"/>
                <w:shd w:val="clear" w:color="auto" w:fill="FFFFFF"/>
              </w:rPr>
            </w:pPr>
            <w:r w:rsidRPr="00BD6974">
              <w:rPr>
                <w:rFonts w:eastAsia="仿宋_GB2312" w:hint="eastAsia"/>
                <w:sz w:val="28"/>
                <w:szCs w:val="28"/>
                <w:shd w:val="clear" w:color="auto" w:fill="FFFFFF"/>
              </w:rPr>
              <w:t>扬州市</w:t>
            </w:r>
            <w:proofErr w:type="gramStart"/>
            <w:r w:rsidRPr="00BD6974">
              <w:rPr>
                <w:rFonts w:eastAsia="仿宋_GB2312" w:hint="eastAsia"/>
                <w:sz w:val="28"/>
                <w:szCs w:val="28"/>
                <w:shd w:val="clear" w:color="auto" w:fill="FFFFFF"/>
              </w:rPr>
              <w:t>邗江区</w:t>
            </w:r>
            <w:proofErr w:type="gramEnd"/>
            <w:r w:rsidRPr="00BD6974">
              <w:rPr>
                <w:rFonts w:eastAsia="仿宋_GB2312" w:hint="eastAsia"/>
                <w:sz w:val="28"/>
                <w:szCs w:val="28"/>
                <w:shd w:val="clear" w:color="auto" w:fill="FFFFFF"/>
              </w:rPr>
              <w:t>公道镇成人教育中心校教学点</w:t>
            </w:r>
          </w:p>
        </w:tc>
      </w:tr>
      <w:tr w:rsidR="00F90C2D" w:rsidRPr="00BD6974" w:rsidTr="007A0678">
        <w:trPr>
          <w:jc w:val="center"/>
        </w:trPr>
        <w:tc>
          <w:tcPr>
            <w:tcW w:w="1555" w:type="dxa"/>
            <w:vMerge/>
          </w:tcPr>
          <w:p w:rsidR="00F90C2D" w:rsidRPr="00BD6974" w:rsidRDefault="00F90C2D" w:rsidP="007A0678">
            <w:pPr>
              <w:rPr>
                <w:rFonts w:eastAsia="仿宋_GB2312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850" w:type="dxa"/>
            <w:vAlign w:val="center"/>
          </w:tcPr>
          <w:p w:rsidR="00F90C2D" w:rsidRPr="002D4161" w:rsidRDefault="00F90C2D" w:rsidP="007A0678">
            <w:pPr>
              <w:jc w:val="center"/>
              <w:rPr>
                <w:rFonts w:ascii="仿宋_GB2312" w:eastAsia="仿宋_GB2312"/>
                <w:sz w:val="28"/>
                <w:szCs w:val="28"/>
                <w:shd w:val="clear" w:color="auto" w:fill="FFFFFF"/>
              </w:rPr>
            </w:pPr>
            <w:r w:rsidRPr="002D4161">
              <w:rPr>
                <w:rFonts w:ascii="仿宋_GB2312" w:eastAsia="仿宋_GB2312" w:hint="eastAsia"/>
                <w:color w:val="000000"/>
                <w:sz w:val="28"/>
                <w:szCs w:val="28"/>
              </w:rPr>
              <w:t>32</w:t>
            </w:r>
          </w:p>
        </w:tc>
        <w:tc>
          <w:tcPr>
            <w:tcW w:w="5812" w:type="dxa"/>
          </w:tcPr>
          <w:p w:rsidR="00F90C2D" w:rsidRPr="00BD6974" w:rsidRDefault="00F90C2D" w:rsidP="007A0678">
            <w:pPr>
              <w:rPr>
                <w:rFonts w:eastAsia="仿宋_GB2312"/>
                <w:sz w:val="28"/>
                <w:szCs w:val="28"/>
                <w:shd w:val="clear" w:color="auto" w:fill="FFFFFF"/>
              </w:rPr>
            </w:pPr>
            <w:r w:rsidRPr="00BD6974">
              <w:rPr>
                <w:rFonts w:eastAsia="仿宋_GB2312" w:hint="eastAsia"/>
                <w:sz w:val="28"/>
                <w:szCs w:val="28"/>
                <w:shd w:val="clear" w:color="auto" w:fill="FFFFFF"/>
              </w:rPr>
              <w:t>运城广播电视大学</w:t>
            </w:r>
          </w:p>
        </w:tc>
      </w:tr>
      <w:tr w:rsidR="00F90C2D" w:rsidRPr="00BD6974" w:rsidTr="007A0678">
        <w:trPr>
          <w:jc w:val="center"/>
        </w:trPr>
        <w:tc>
          <w:tcPr>
            <w:tcW w:w="1555" w:type="dxa"/>
            <w:vMerge/>
          </w:tcPr>
          <w:p w:rsidR="00F90C2D" w:rsidRPr="00BD6974" w:rsidRDefault="00F90C2D" w:rsidP="007A0678">
            <w:pPr>
              <w:rPr>
                <w:rFonts w:eastAsia="仿宋_GB2312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850" w:type="dxa"/>
            <w:vAlign w:val="center"/>
          </w:tcPr>
          <w:p w:rsidR="00F90C2D" w:rsidRPr="002D4161" w:rsidRDefault="00F90C2D" w:rsidP="007A0678">
            <w:pPr>
              <w:jc w:val="center"/>
              <w:rPr>
                <w:rFonts w:ascii="仿宋_GB2312" w:eastAsia="仿宋_GB2312"/>
                <w:sz w:val="28"/>
                <w:szCs w:val="28"/>
                <w:shd w:val="clear" w:color="auto" w:fill="FFFFFF"/>
              </w:rPr>
            </w:pPr>
            <w:r w:rsidRPr="002D4161">
              <w:rPr>
                <w:rFonts w:ascii="仿宋_GB2312" w:eastAsia="仿宋_GB2312" w:hint="eastAsia"/>
                <w:color w:val="000000"/>
                <w:sz w:val="28"/>
                <w:szCs w:val="28"/>
              </w:rPr>
              <w:t>33</w:t>
            </w:r>
          </w:p>
        </w:tc>
        <w:tc>
          <w:tcPr>
            <w:tcW w:w="5812" w:type="dxa"/>
          </w:tcPr>
          <w:p w:rsidR="00F90C2D" w:rsidRPr="00BD6974" w:rsidRDefault="00F90C2D" w:rsidP="007A0678">
            <w:pPr>
              <w:rPr>
                <w:rFonts w:eastAsia="仿宋_GB2312"/>
                <w:sz w:val="28"/>
                <w:szCs w:val="28"/>
                <w:shd w:val="clear" w:color="auto" w:fill="FFFFFF"/>
              </w:rPr>
            </w:pPr>
            <w:r w:rsidRPr="00BD6974">
              <w:rPr>
                <w:rFonts w:eastAsia="仿宋_GB2312" w:hint="eastAsia"/>
                <w:sz w:val="28"/>
                <w:szCs w:val="28"/>
                <w:shd w:val="clear" w:color="auto" w:fill="FFFFFF"/>
              </w:rPr>
              <w:t>清徐县电大工作站</w:t>
            </w:r>
          </w:p>
        </w:tc>
      </w:tr>
      <w:tr w:rsidR="00F90C2D" w:rsidRPr="00BD6974" w:rsidTr="007A0678">
        <w:trPr>
          <w:jc w:val="center"/>
        </w:trPr>
        <w:tc>
          <w:tcPr>
            <w:tcW w:w="1555" w:type="dxa"/>
            <w:vMerge/>
          </w:tcPr>
          <w:p w:rsidR="00F90C2D" w:rsidRPr="00BD6974" w:rsidRDefault="00F90C2D" w:rsidP="007A0678">
            <w:pPr>
              <w:rPr>
                <w:rFonts w:eastAsia="仿宋_GB2312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850" w:type="dxa"/>
            <w:vAlign w:val="center"/>
          </w:tcPr>
          <w:p w:rsidR="00F90C2D" w:rsidRPr="002D4161" w:rsidRDefault="00F90C2D" w:rsidP="007A0678">
            <w:pPr>
              <w:jc w:val="center"/>
              <w:rPr>
                <w:rFonts w:ascii="仿宋_GB2312" w:eastAsia="仿宋_GB2312"/>
                <w:sz w:val="28"/>
                <w:szCs w:val="28"/>
                <w:shd w:val="clear" w:color="auto" w:fill="FFFFFF"/>
              </w:rPr>
            </w:pPr>
            <w:r w:rsidRPr="002D4161">
              <w:rPr>
                <w:rFonts w:ascii="仿宋_GB2312" w:eastAsia="仿宋_GB2312" w:hint="eastAsia"/>
                <w:color w:val="000000"/>
                <w:sz w:val="28"/>
                <w:szCs w:val="28"/>
              </w:rPr>
              <w:t>34</w:t>
            </w:r>
          </w:p>
        </w:tc>
        <w:tc>
          <w:tcPr>
            <w:tcW w:w="5812" w:type="dxa"/>
          </w:tcPr>
          <w:p w:rsidR="00F90C2D" w:rsidRPr="00BD6974" w:rsidRDefault="00F90C2D" w:rsidP="007A0678">
            <w:pPr>
              <w:rPr>
                <w:rFonts w:eastAsia="仿宋_GB2312"/>
                <w:sz w:val="28"/>
                <w:szCs w:val="28"/>
                <w:shd w:val="clear" w:color="auto" w:fill="FFFFFF"/>
              </w:rPr>
            </w:pPr>
            <w:r w:rsidRPr="00BD6974">
              <w:rPr>
                <w:rFonts w:eastAsia="仿宋_GB2312" w:hint="eastAsia"/>
                <w:sz w:val="28"/>
                <w:szCs w:val="28"/>
                <w:shd w:val="clear" w:color="auto" w:fill="FFFFFF"/>
              </w:rPr>
              <w:t>洛阳市广播电视大学嵩县分校</w:t>
            </w:r>
          </w:p>
        </w:tc>
      </w:tr>
      <w:tr w:rsidR="00F90C2D" w:rsidRPr="00BD6974" w:rsidTr="007A0678">
        <w:trPr>
          <w:jc w:val="center"/>
        </w:trPr>
        <w:tc>
          <w:tcPr>
            <w:tcW w:w="1555" w:type="dxa"/>
            <w:vMerge/>
          </w:tcPr>
          <w:p w:rsidR="00F90C2D" w:rsidRPr="00BD6974" w:rsidRDefault="00F90C2D" w:rsidP="007A0678">
            <w:pPr>
              <w:rPr>
                <w:rFonts w:eastAsia="仿宋_GB2312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850" w:type="dxa"/>
            <w:vAlign w:val="center"/>
          </w:tcPr>
          <w:p w:rsidR="00F90C2D" w:rsidRPr="002D4161" w:rsidRDefault="00F90C2D" w:rsidP="007A0678">
            <w:pPr>
              <w:jc w:val="center"/>
              <w:rPr>
                <w:rFonts w:ascii="仿宋_GB2312" w:eastAsia="仿宋_GB2312"/>
                <w:sz w:val="28"/>
                <w:szCs w:val="28"/>
                <w:shd w:val="clear" w:color="auto" w:fill="FFFFFF"/>
              </w:rPr>
            </w:pPr>
            <w:r w:rsidRPr="002D4161">
              <w:rPr>
                <w:rFonts w:ascii="仿宋_GB2312" w:eastAsia="仿宋_GB2312" w:hint="eastAsia"/>
                <w:color w:val="000000"/>
                <w:sz w:val="28"/>
                <w:szCs w:val="28"/>
              </w:rPr>
              <w:t>35</w:t>
            </w:r>
          </w:p>
        </w:tc>
        <w:tc>
          <w:tcPr>
            <w:tcW w:w="5812" w:type="dxa"/>
          </w:tcPr>
          <w:p w:rsidR="00F90C2D" w:rsidRPr="00BD6974" w:rsidRDefault="00F90C2D" w:rsidP="007A0678">
            <w:pPr>
              <w:rPr>
                <w:rFonts w:eastAsia="仿宋_GB2312"/>
                <w:sz w:val="28"/>
                <w:szCs w:val="28"/>
                <w:shd w:val="clear" w:color="auto" w:fill="FFFFFF"/>
              </w:rPr>
            </w:pPr>
            <w:r w:rsidRPr="00BD6974">
              <w:rPr>
                <w:rFonts w:eastAsia="仿宋_GB2312" w:hint="eastAsia"/>
                <w:sz w:val="28"/>
                <w:szCs w:val="28"/>
                <w:shd w:val="clear" w:color="auto" w:fill="FFFFFF"/>
              </w:rPr>
              <w:t>国家开放大学天府新区实验学院</w:t>
            </w:r>
          </w:p>
        </w:tc>
      </w:tr>
      <w:tr w:rsidR="00F90C2D" w:rsidRPr="00BD6974" w:rsidTr="007A0678">
        <w:trPr>
          <w:jc w:val="center"/>
        </w:trPr>
        <w:tc>
          <w:tcPr>
            <w:tcW w:w="1555" w:type="dxa"/>
            <w:vMerge/>
          </w:tcPr>
          <w:p w:rsidR="00F90C2D" w:rsidRPr="00BD6974" w:rsidRDefault="00F90C2D" w:rsidP="007A0678">
            <w:pPr>
              <w:rPr>
                <w:rFonts w:eastAsia="仿宋_GB2312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850" w:type="dxa"/>
            <w:vAlign w:val="center"/>
          </w:tcPr>
          <w:p w:rsidR="00F90C2D" w:rsidRPr="002D4161" w:rsidRDefault="00F90C2D" w:rsidP="007A0678">
            <w:pPr>
              <w:jc w:val="center"/>
              <w:rPr>
                <w:rFonts w:ascii="仿宋_GB2312" w:eastAsia="仿宋_GB2312"/>
                <w:sz w:val="28"/>
                <w:szCs w:val="28"/>
                <w:shd w:val="clear" w:color="auto" w:fill="FFFFFF"/>
              </w:rPr>
            </w:pPr>
            <w:r w:rsidRPr="002D4161">
              <w:rPr>
                <w:rFonts w:ascii="仿宋_GB2312" w:eastAsia="仿宋_GB2312" w:hint="eastAsia"/>
                <w:color w:val="000000"/>
                <w:sz w:val="28"/>
                <w:szCs w:val="28"/>
              </w:rPr>
              <w:t>36</w:t>
            </w:r>
          </w:p>
        </w:tc>
        <w:tc>
          <w:tcPr>
            <w:tcW w:w="5812" w:type="dxa"/>
          </w:tcPr>
          <w:p w:rsidR="00F90C2D" w:rsidRPr="00BD6974" w:rsidRDefault="00F90C2D" w:rsidP="007A0678">
            <w:pPr>
              <w:rPr>
                <w:rFonts w:eastAsia="仿宋_GB2312"/>
                <w:sz w:val="28"/>
                <w:szCs w:val="28"/>
                <w:shd w:val="clear" w:color="auto" w:fill="FFFFFF"/>
              </w:rPr>
            </w:pPr>
            <w:r w:rsidRPr="00BD6974">
              <w:rPr>
                <w:rFonts w:eastAsia="仿宋_GB2312" w:hint="eastAsia"/>
                <w:sz w:val="28"/>
                <w:szCs w:val="28"/>
                <w:shd w:val="clear" w:color="auto" w:fill="FFFFFF"/>
              </w:rPr>
              <w:t>河南省直广播电视大学</w:t>
            </w:r>
          </w:p>
        </w:tc>
      </w:tr>
      <w:tr w:rsidR="00F90C2D" w:rsidRPr="00BD6974" w:rsidTr="007A0678">
        <w:trPr>
          <w:jc w:val="center"/>
        </w:trPr>
        <w:tc>
          <w:tcPr>
            <w:tcW w:w="1555" w:type="dxa"/>
            <w:vMerge/>
          </w:tcPr>
          <w:p w:rsidR="00F90C2D" w:rsidRPr="00BD6974" w:rsidRDefault="00F90C2D" w:rsidP="007A0678">
            <w:pPr>
              <w:rPr>
                <w:rFonts w:eastAsia="仿宋_GB2312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850" w:type="dxa"/>
            <w:vAlign w:val="center"/>
          </w:tcPr>
          <w:p w:rsidR="00F90C2D" w:rsidRPr="002D4161" w:rsidRDefault="00F90C2D" w:rsidP="007A0678">
            <w:pPr>
              <w:jc w:val="center"/>
              <w:rPr>
                <w:rFonts w:ascii="仿宋_GB2312" w:eastAsia="仿宋_GB2312"/>
                <w:sz w:val="28"/>
                <w:szCs w:val="28"/>
                <w:shd w:val="clear" w:color="auto" w:fill="FFFFFF"/>
              </w:rPr>
            </w:pPr>
            <w:r w:rsidRPr="002D4161">
              <w:rPr>
                <w:rFonts w:ascii="仿宋_GB2312" w:eastAsia="仿宋_GB2312" w:hint="eastAsia"/>
                <w:color w:val="000000"/>
                <w:sz w:val="28"/>
                <w:szCs w:val="28"/>
              </w:rPr>
              <w:t>37</w:t>
            </w:r>
          </w:p>
        </w:tc>
        <w:tc>
          <w:tcPr>
            <w:tcW w:w="5812" w:type="dxa"/>
          </w:tcPr>
          <w:p w:rsidR="00F90C2D" w:rsidRPr="00BD6974" w:rsidRDefault="00F90C2D" w:rsidP="007A0678">
            <w:pPr>
              <w:rPr>
                <w:rFonts w:eastAsia="仿宋_GB2312"/>
                <w:sz w:val="28"/>
                <w:szCs w:val="28"/>
                <w:shd w:val="clear" w:color="auto" w:fill="FFFFFF"/>
              </w:rPr>
            </w:pPr>
            <w:r w:rsidRPr="00BD6974">
              <w:rPr>
                <w:rFonts w:eastAsia="仿宋_GB2312" w:hint="eastAsia"/>
                <w:sz w:val="28"/>
                <w:szCs w:val="28"/>
                <w:shd w:val="clear" w:color="auto" w:fill="FFFFFF"/>
              </w:rPr>
              <w:t>博罗县开放大学</w:t>
            </w:r>
          </w:p>
        </w:tc>
      </w:tr>
      <w:tr w:rsidR="00F90C2D" w:rsidRPr="00BD6974" w:rsidTr="007A0678">
        <w:trPr>
          <w:jc w:val="center"/>
        </w:trPr>
        <w:tc>
          <w:tcPr>
            <w:tcW w:w="1555" w:type="dxa"/>
            <w:vMerge/>
          </w:tcPr>
          <w:p w:rsidR="00F90C2D" w:rsidRPr="00BD6974" w:rsidRDefault="00F90C2D" w:rsidP="007A0678">
            <w:pPr>
              <w:rPr>
                <w:rFonts w:eastAsia="仿宋_GB2312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850" w:type="dxa"/>
            <w:vAlign w:val="center"/>
          </w:tcPr>
          <w:p w:rsidR="00F90C2D" w:rsidRPr="002D4161" w:rsidRDefault="00F90C2D" w:rsidP="007A0678">
            <w:pPr>
              <w:jc w:val="center"/>
              <w:rPr>
                <w:rFonts w:ascii="仿宋_GB2312" w:eastAsia="仿宋_GB2312"/>
                <w:sz w:val="28"/>
                <w:szCs w:val="28"/>
                <w:shd w:val="clear" w:color="auto" w:fill="FFFFFF"/>
              </w:rPr>
            </w:pPr>
            <w:r w:rsidRPr="002D4161">
              <w:rPr>
                <w:rFonts w:ascii="仿宋_GB2312" w:eastAsia="仿宋_GB2312" w:hint="eastAsia"/>
                <w:color w:val="000000"/>
                <w:sz w:val="28"/>
                <w:szCs w:val="28"/>
              </w:rPr>
              <w:t>38</w:t>
            </w:r>
          </w:p>
        </w:tc>
        <w:tc>
          <w:tcPr>
            <w:tcW w:w="5812" w:type="dxa"/>
          </w:tcPr>
          <w:p w:rsidR="00F90C2D" w:rsidRPr="00BD6974" w:rsidRDefault="00F90C2D" w:rsidP="007A0678">
            <w:pPr>
              <w:rPr>
                <w:rFonts w:eastAsia="仿宋_GB2312"/>
                <w:sz w:val="28"/>
                <w:szCs w:val="28"/>
                <w:shd w:val="clear" w:color="auto" w:fill="FFFFFF"/>
              </w:rPr>
            </w:pPr>
            <w:r w:rsidRPr="00BD6974">
              <w:rPr>
                <w:rFonts w:eastAsia="仿宋_GB2312" w:hint="eastAsia"/>
                <w:sz w:val="28"/>
                <w:szCs w:val="28"/>
                <w:shd w:val="clear" w:color="auto" w:fill="FFFFFF"/>
              </w:rPr>
              <w:t>内蒙古巴彦</w:t>
            </w:r>
            <w:proofErr w:type="gramStart"/>
            <w:r w:rsidRPr="00BD6974">
              <w:rPr>
                <w:rFonts w:eastAsia="仿宋_GB2312" w:hint="eastAsia"/>
                <w:sz w:val="28"/>
                <w:szCs w:val="28"/>
                <w:shd w:val="clear" w:color="auto" w:fill="FFFFFF"/>
              </w:rPr>
              <w:t>淖尔市</w:t>
            </w:r>
            <w:proofErr w:type="gramEnd"/>
            <w:r w:rsidRPr="00BD6974">
              <w:rPr>
                <w:rFonts w:eastAsia="仿宋_GB2312" w:hint="eastAsia"/>
                <w:sz w:val="28"/>
                <w:szCs w:val="28"/>
                <w:shd w:val="clear" w:color="auto" w:fill="FFFFFF"/>
              </w:rPr>
              <w:t>广播电视大学</w:t>
            </w:r>
          </w:p>
        </w:tc>
      </w:tr>
      <w:tr w:rsidR="00F90C2D" w:rsidRPr="00BD6974" w:rsidTr="007A0678">
        <w:trPr>
          <w:jc w:val="center"/>
        </w:trPr>
        <w:tc>
          <w:tcPr>
            <w:tcW w:w="1555" w:type="dxa"/>
            <w:vMerge/>
          </w:tcPr>
          <w:p w:rsidR="00F90C2D" w:rsidRPr="00BD6974" w:rsidRDefault="00F90C2D" w:rsidP="007A0678">
            <w:pPr>
              <w:rPr>
                <w:rFonts w:eastAsia="仿宋_GB2312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850" w:type="dxa"/>
            <w:vAlign w:val="center"/>
          </w:tcPr>
          <w:p w:rsidR="00F90C2D" w:rsidRPr="002D4161" w:rsidRDefault="00F90C2D" w:rsidP="007A0678">
            <w:pPr>
              <w:jc w:val="center"/>
              <w:rPr>
                <w:rFonts w:ascii="仿宋_GB2312" w:eastAsia="仿宋_GB2312"/>
                <w:sz w:val="28"/>
                <w:szCs w:val="28"/>
                <w:shd w:val="clear" w:color="auto" w:fill="FFFFFF"/>
              </w:rPr>
            </w:pPr>
            <w:r w:rsidRPr="002D4161">
              <w:rPr>
                <w:rFonts w:ascii="仿宋_GB2312" w:eastAsia="仿宋_GB2312" w:hint="eastAsia"/>
                <w:color w:val="000000"/>
                <w:sz w:val="28"/>
                <w:szCs w:val="28"/>
              </w:rPr>
              <w:t>39</w:t>
            </w:r>
          </w:p>
        </w:tc>
        <w:tc>
          <w:tcPr>
            <w:tcW w:w="5812" w:type="dxa"/>
          </w:tcPr>
          <w:p w:rsidR="00F90C2D" w:rsidRPr="00BD6974" w:rsidRDefault="00F90C2D" w:rsidP="007A0678">
            <w:pPr>
              <w:rPr>
                <w:rFonts w:eastAsia="仿宋_GB2312"/>
                <w:sz w:val="28"/>
                <w:szCs w:val="28"/>
                <w:shd w:val="clear" w:color="auto" w:fill="FFFFFF"/>
              </w:rPr>
            </w:pPr>
            <w:r w:rsidRPr="00BD6974">
              <w:rPr>
                <w:rFonts w:eastAsia="仿宋_GB2312" w:hint="eastAsia"/>
                <w:sz w:val="28"/>
                <w:szCs w:val="28"/>
                <w:shd w:val="clear" w:color="auto" w:fill="FFFFFF"/>
              </w:rPr>
              <w:t>肇庆开放大学</w:t>
            </w:r>
          </w:p>
        </w:tc>
      </w:tr>
      <w:tr w:rsidR="00F90C2D" w:rsidRPr="00BD6974" w:rsidTr="007A0678">
        <w:trPr>
          <w:jc w:val="center"/>
        </w:trPr>
        <w:tc>
          <w:tcPr>
            <w:tcW w:w="1555" w:type="dxa"/>
            <w:vMerge/>
          </w:tcPr>
          <w:p w:rsidR="00F90C2D" w:rsidRPr="00BD6974" w:rsidRDefault="00F90C2D" w:rsidP="007A0678">
            <w:pPr>
              <w:rPr>
                <w:rFonts w:eastAsia="仿宋_GB2312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850" w:type="dxa"/>
            <w:vAlign w:val="center"/>
          </w:tcPr>
          <w:p w:rsidR="00F90C2D" w:rsidRPr="002D4161" w:rsidRDefault="00F90C2D" w:rsidP="007A0678">
            <w:pPr>
              <w:jc w:val="center"/>
              <w:rPr>
                <w:rFonts w:ascii="仿宋_GB2312" w:eastAsia="仿宋_GB2312"/>
                <w:sz w:val="28"/>
                <w:szCs w:val="28"/>
                <w:shd w:val="clear" w:color="auto" w:fill="FFFFFF"/>
              </w:rPr>
            </w:pPr>
            <w:r w:rsidRPr="002D4161">
              <w:rPr>
                <w:rFonts w:ascii="仿宋_GB2312" w:eastAsia="仿宋_GB2312" w:hint="eastAsia"/>
                <w:color w:val="000000"/>
                <w:sz w:val="28"/>
                <w:szCs w:val="28"/>
              </w:rPr>
              <w:t>40</w:t>
            </w:r>
          </w:p>
        </w:tc>
        <w:tc>
          <w:tcPr>
            <w:tcW w:w="5812" w:type="dxa"/>
          </w:tcPr>
          <w:p w:rsidR="00F90C2D" w:rsidRPr="00BD6974" w:rsidRDefault="00F90C2D" w:rsidP="007A0678">
            <w:pPr>
              <w:rPr>
                <w:rFonts w:eastAsia="仿宋_GB2312"/>
                <w:sz w:val="28"/>
                <w:szCs w:val="28"/>
                <w:shd w:val="clear" w:color="auto" w:fill="FFFFFF"/>
              </w:rPr>
            </w:pPr>
            <w:r w:rsidRPr="00BD6974">
              <w:rPr>
                <w:rFonts w:eastAsia="仿宋_GB2312" w:hint="eastAsia"/>
                <w:sz w:val="28"/>
                <w:szCs w:val="28"/>
                <w:shd w:val="clear" w:color="auto" w:fill="FFFFFF"/>
              </w:rPr>
              <w:t>北京开放大学密云分校</w:t>
            </w:r>
          </w:p>
        </w:tc>
      </w:tr>
      <w:tr w:rsidR="00F90C2D" w:rsidRPr="00BD6974" w:rsidTr="007A0678">
        <w:trPr>
          <w:jc w:val="center"/>
        </w:trPr>
        <w:tc>
          <w:tcPr>
            <w:tcW w:w="1555" w:type="dxa"/>
            <w:vMerge/>
          </w:tcPr>
          <w:p w:rsidR="00F90C2D" w:rsidRPr="00BD6974" w:rsidRDefault="00F90C2D" w:rsidP="007A0678">
            <w:pPr>
              <w:rPr>
                <w:rFonts w:eastAsia="仿宋_GB2312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850" w:type="dxa"/>
            <w:vAlign w:val="center"/>
          </w:tcPr>
          <w:p w:rsidR="00F90C2D" w:rsidRPr="002D4161" w:rsidRDefault="00F90C2D" w:rsidP="007A0678">
            <w:pPr>
              <w:jc w:val="center"/>
              <w:rPr>
                <w:rFonts w:ascii="仿宋_GB2312" w:eastAsia="仿宋_GB2312"/>
                <w:sz w:val="28"/>
                <w:szCs w:val="28"/>
                <w:shd w:val="clear" w:color="auto" w:fill="FFFFFF"/>
              </w:rPr>
            </w:pPr>
            <w:r w:rsidRPr="002D4161">
              <w:rPr>
                <w:rFonts w:ascii="仿宋_GB2312" w:eastAsia="仿宋_GB2312" w:hint="eastAsia"/>
                <w:color w:val="000000"/>
                <w:sz w:val="28"/>
                <w:szCs w:val="28"/>
              </w:rPr>
              <w:t>41</w:t>
            </w:r>
          </w:p>
        </w:tc>
        <w:tc>
          <w:tcPr>
            <w:tcW w:w="5812" w:type="dxa"/>
          </w:tcPr>
          <w:p w:rsidR="00F90C2D" w:rsidRPr="00BD6974" w:rsidRDefault="00F90C2D" w:rsidP="007A0678">
            <w:pPr>
              <w:rPr>
                <w:rFonts w:eastAsia="仿宋_GB2312"/>
                <w:sz w:val="28"/>
                <w:szCs w:val="28"/>
                <w:shd w:val="clear" w:color="auto" w:fill="FFFFFF"/>
              </w:rPr>
            </w:pPr>
            <w:r w:rsidRPr="00BD6974">
              <w:rPr>
                <w:rFonts w:eastAsia="仿宋_GB2312" w:hint="eastAsia"/>
                <w:sz w:val="28"/>
                <w:szCs w:val="28"/>
                <w:shd w:val="clear" w:color="auto" w:fill="FFFFFF"/>
              </w:rPr>
              <w:t>新疆生产建设兵团广播电视大学第九师分校</w:t>
            </w:r>
          </w:p>
        </w:tc>
      </w:tr>
      <w:tr w:rsidR="00F90C2D" w:rsidRPr="00BD6974" w:rsidTr="007A0678">
        <w:trPr>
          <w:jc w:val="center"/>
        </w:trPr>
        <w:tc>
          <w:tcPr>
            <w:tcW w:w="1555" w:type="dxa"/>
            <w:vMerge/>
          </w:tcPr>
          <w:p w:rsidR="00F90C2D" w:rsidRPr="00BD6974" w:rsidRDefault="00F90C2D" w:rsidP="007A0678">
            <w:pPr>
              <w:rPr>
                <w:rFonts w:eastAsia="仿宋_GB2312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850" w:type="dxa"/>
            <w:vAlign w:val="center"/>
          </w:tcPr>
          <w:p w:rsidR="00F90C2D" w:rsidRPr="002D4161" w:rsidRDefault="00F90C2D" w:rsidP="007A0678">
            <w:pPr>
              <w:jc w:val="center"/>
              <w:rPr>
                <w:rFonts w:ascii="仿宋_GB2312" w:eastAsia="仿宋_GB2312"/>
                <w:sz w:val="28"/>
                <w:szCs w:val="28"/>
                <w:shd w:val="clear" w:color="auto" w:fill="FFFFFF"/>
              </w:rPr>
            </w:pPr>
            <w:r w:rsidRPr="002D4161">
              <w:rPr>
                <w:rFonts w:ascii="仿宋_GB2312" w:eastAsia="仿宋_GB2312" w:hint="eastAsia"/>
                <w:color w:val="000000"/>
                <w:sz w:val="28"/>
                <w:szCs w:val="28"/>
              </w:rPr>
              <w:t>42</w:t>
            </w:r>
          </w:p>
        </w:tc>
        <w:tc>
          <w:tcPr>
            <w:tcW w:w="5812" w:type="dxa"/>
          </w:tcPr>
          <w:p w:rsidR="00F90C2D" w:rsidRPr="00BD6974" w:rsidRDefault="00F90C2D" w:rsidP="007A0678">
            <w:pPr>
              <w:rPr>
                <w:rFonts w:eastAsia="仿宋_GB2312"/>
                <w:sz w:val="28"/>
                <w:szCs w:val="28"/>
                <w:shd w:val="clear" w:color="auto" w:fill="FFFFFF"/>
              </w:rPr>
            </w:pPr>
            <w:r w:rsidRPr="00BD6974">
              <w:rPr>
                <w:rFonts w:eastAsia="仿宋_GB2312" w:hint="eastAsia"/>
                <w:sz w:val="28"/>
                <w:szCs w:val="28"/>
                <w:shd w:val="clear" w:color="auto" w:fill="FFFFFF"/>
              </w:rPr>
              <w:t>茂名开放大学</w:t>
            </w:r>
          </w:p>
        </w:tc>
      </w:tr>
      <w:tr w:rsidR="00F90C2D" w:rsidRPr="00BD6974" w:rsidTr="007A0678">
        <w:trPr>
          <w:jc w:val="center"/>
        </w:trPr>
        <w:tc>
          <w:tcPr>
            <w:tcW w:w="1555" w:type="dxa"/>
            <w:vMerge/>
          </w:tcPr>
          <w:p w:rsidR="00F90C2D" w:rsidRPr="00BD6974" w:rsidRDefault="00F90C2D" w:rsidP="007A0678">
            <w:pPr>
              <w:rPr>
                <w:rFonts w:eastAsia="仿宋_GB2312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850" w:type="dxa"/>
            <w:vAlign w:val="center"/>
          </w:tcPr>
          <w:p w:rsidR="00F90C2D" w:rsidRPr="002D4161" w:rsidRDefault="00F90C2D" w:rsidP="007A0678">
            <w:pPr>
              <w:jc w:val="center"/>
              <w:rPr>
                <w:rFonts w:ascii="仿宋_GB2312" w:eastAsia="仿宋_GB2312"/>
                <w:sz w:val="28"/>
                <w:szCs w:val="28"/>
                <w:shd w:val="clear" w:color="auto" w:fill="FFFFFF"/>
              </w:rPr>
            </w:pPr>
            <w:r w:rsidRPr="002D4161">
              <w:rPr>
                <w:rFonts w:ascii="仿宋_GB2312" w:eastAsia="仿宋_GB2312" w:hint="eastAsia"/>
                <w:color w:val="000000"/>
                <w:sz w:val="28"/>
                <w:szCs w:val="28"/>
              </w:rPr>
              <w:t>43</w:t>
            </w:r>
          </w:p>
        </w:tc>
        <w:tc>
          <w:tcPr>
            <w:tcW w:w="5812" w:type="dxa"/>
          </w:tcPr>
          <w:p w:rsidR="00F90C2D" w:rsidRPr="00BD6974" w:rsidRDefault="00F90C2D" w:rsidP="007A0678">
            <w:pPr>
              <w:rPr>
                <w:rFonts w:eastAsia="仿宋_GB2312"/>
                <w:sz w:val="28"/>
                <w:szCs w:val="28"/>
                <w:shd w:val="clear" w:color="auto" w:fill="FFFFFF"/>
              </w:rPr>
            </w:pPr>
            <w:r w:rsidRPr="00BD6974">
              <w:rPr>
                <w:rFonts w:eastAsia="仿宋_GB2312" w:hint="eastAsia"/>
                <w:sz w:val="28"/>
                <w:szCs w:val="28"/>
                <w:shd w:val="clear" w:color="auto" w:fill="FFFFFF"/>
              </w:rPr>
              <w:t>新疆生产建设兵团广播电视大学第八师分校</w:t>
            </w:r>
          </w:p>
        </w:tc>
      </w:tr>
      <w:tr w:rsidR="00F90C2D" w:rsidRPr="00BD6974" w:rsidTr="007A0678">
        <w:trPr>
          <w:jc w:val="center"/>
        </w:trPr>
        <w:tc>
          <w:tcPr>
            <w:tcW w:w="1555" w:type="dxa"/>
            <w:vMerge/>
          </w:tcPr>
          <w:p w:rsidR="00F90C2D" w:rsidRPr="00BD6974" w:rsidRDefault="00F90C2D" w:rsidP="007A0678">
            <w:pPr>
              <w:rPr>
                <w:rFonts w:eastAsia="仿宋_GB2312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850" w:type="dxa"/>
            <w:vAlign w:val="center"/>
          </w:tcPr>
          <w:p w:rsidR="00F90C2D" w:rsidRPr="002D4161" w:rsidRDefault="00F90C2D" w:rsidP="007A0678">
            <w:pPr>
              <w:jc w:val="center"/>
              <w:rPr>
                <w:rFonts w:ascii="仿宋_GB2312" w:eastAsia="仿宋_GB2312"/>
                <w:sz w:val="28"/>
                <w:szCs w:val="28"/>
                <w:shd w:val="clear" w:color="auto" w:fill="FFFFFF"/>
              </w:rPr>
            </w:pPr>
            <w:r w:rsidRPr="002D4161">
              <w:rPr>
                <w:rFonts w:ascii="仿宋_GB2312" w:eastAsia="仿宋_GB2312" w:hint="eastAsia"/>
                <w:color w:val="000000"/>
                <w:sz w:val="28"/>
                <w:szCs w:val="28"/>
              </w:rPr>
              <w:t>44</w:t>
            </w:r>
          </w:p>
        </w:tc>
        <w:tc>
          <w:tcPr>
            <w:tcW w:w="5812" w:type="dxa"/>
          </w:tcPr>
          <w:p w:rsidR="00F90C2D" w:rsidRPr="00BD6974" w:rsidRDefault="00F90C2D" w:rsidP="007A0678">
            <w:pPr>
              <w:rPr>
                <w:rFonts w:eastAsia="仿宋_GB2312"/>
                <w:sz w:val="28"/>
                <w:szCs w:val="28"/>
                <w:shd w:val="clear" w:color="auto" w:fill="FFFFFF"/>
              </w:rPr>
            </w:pPr>
            <w:r w:rsidRPr="00BD6974">
              <w:rPr>
                <w:rFonts w:eastAsia="仿宋_GB2312" w:hint="eastAsia"/>
                <w:sz w:val="28"/>
                <w:szCs w:val="28"/>
                <w:shd w:val="clear" w:color="auto" w:fill="FFFFFF"/>
              </w:rPr>
              <w:t>宁波广播电视大学宁海学院</w:t>
            </w:r>
          </w:p>
        </w:tc>
      </w:tr>
      <w:tr w:rsidR="00F90C2D" w:rsidRPr="00BD6974" w:rsidTr="007A0678">
        <w:trPr>
          <w:jc w:val="center"/>
        </w:trPr>
        <w:tc>
          <w:tcPr>
            <w:tcW w:w="1555" w:type="dxa"/>
            <w:vMerge/>
          </w:tcPr>
          <w:p w:rsidR="00F90C2D" w:rsidRPr="00BD6974" w:rsidRDefault="00F90C2D" w:rsidP="007A0678">
            <w:pPr>
              <w:rPr>
                <w:rFonts w:eastAsia="仿宋_GB2312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850" w:type="dxa"/>
            <w:vAlign w:val="center"/>
          </w:tcPr>
          <w:p w:rsidR="00F90C2D" w:rsidRPr="002D4161" w:rsidRDefault="00F90C2D" w:rsidP="007A0678">
            <w:pPr>
              <w:jc w:val="center"/>
              <w:rPr>
                <w:rFonts w:ascii="仿宋_GB2312" w:eastAsia="仿宋_GB2312"/>
                <w:sz w:val="28"/>
                <w:szCs w:val="28"/>
                <w:shd w:val="clear" w:color="auto" w:fill="FFFFFF"/>
              </w:rPr>
            </w:pPr>
            <w:r w:rsidRPr="002D4161">
              <w:rPr>
                <w:rFonts w:ascii="仿宋_GB2312" w:eastAsia="仿宋_GB2312" w:hint="eastAsia"/>
                <w:color w:val="000000"/>
                <w:sz w:val="28"/>
                <w:szCs w:val="28"/>
              </w:rPr>
              <w:t>45</w:t>
            </w:r>
          </w:p>
        </w:tc>
        <w:tc>
          <w:tcPr>
            <w:tcW w:w="5812" w:type="dxa"/>
          </w:tcPr>
          <w:p w:rsidR="00F90C2D" w:rsidRPr="00BD6974" w:rsidRDefault="00F90C2D" w:rsidP="007A0678">
            <w:pPr>
              <w:rPr>
                <w:rFonts w:eastAsia="仿宋_GB2312"/>
                <w:sz w:val="28"/>
                <w:szCs w:val="28"/>
                <w:shd w:val="clear" w:color="auto" w:fill="FFFFFF"/>
              </w:rPr>
            </w:pPr>
            <w:r w:rsidRPr="00BD6974">
              <w:rPr>
                <w:rFonts w:eastAsia="仿宋_GB2312" w:hint="eastAsia"/>
                <w:sz w:val="28"/>
                <w:szCs w:val="28"/>
                <w:shd w:val="clear" w:color="auto" w:fill="FFFFFF"/>
              </w:rPr>
              <w:t>乐山广播电视大学沙湾分校</w:t>
            </w:r>
          </w:p>
        </w:tc>
      </w:tr>
      <w:tr w:rsidR="00F90C2D" w:rsidRPr="00BD6974" w:rsidTr="007A0678">
        <w:trPr>
          <w:jc w:val="center"/>
        </w:trPr>
        <w:tc>
          <w:tcPr>
            <w:tcW w:w="1555" w:type="dxa"/>
            <w:vMerge/>
          </w:tcPr>
          <w:p w:rsidR="00F90C2D" w:rsidRPr="00BD6974" w:rsidRDefault="00F90C2D" w:rsidP="007A0678">
            <w:pPr>
              <w:rPr>
                <w:rFonts w:eastAsia="仿宋_GB2312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850" w:type="dxa"/>
            <w:vAlign w:val="center"/>
          </w:tcPr>
          <w:p w:rsidR="00F90C2D" w:rsidRPr="002D4161" w:rsidRDefault="00F90C2D" w:rsidP="007A0678">
            <w:pPr>
              <w:jc w:val="center"/>
              <w:rPr>
                <w:rFonts w:ascii="仿宋_GB2312" w:eastAsia="仿宋_GB2312"/>
                <w:sz w:val="28"/>
                <w:szCs w:val="28"/>
                <w:shd w:val="clear" w:color="auto" w:fill="FFFFFF"/>
              </w:rPr>
            </w:pPr>
            <w:r w:rsidRPr="002D4161">
              <w:rPr>
                <w:rFonts w:ascii="仿宋_GB2312" w:eastAsia="仿宋_GB2312" w:hint="eastAsia"/>
                <w:color w:val="000000"/>
                <w:sz w:val="28"/>
                <w:szCs w:val="28"/>
              </w:rPr>
              <w:t>46</w:t>
            </w:r>
          </w:p>
        </w:tc>
        <w:tc>
          <w:tcPr>
            <w:tcW w:w="5812" w:type="dxa"/>
          </w:tcPr>
          <w:p w:rsidR="00F90C2D" w:rsidRPr="00BD6974" w:rsidRDefault="00F90C2D" w:rsidP="007A0678">
            <w:pPr>
              <w:rPr>
                <w:rFonts w:eastAsia="仿宋_GB2312"/>
                <w:sz w:val="28"/>
                <w:szCs w:val="28"/>
                <w:shd w:val="clear" w:color="auto" w:fill="FFFFFF"/>
              </w:rPr>
            </w:pPr>
            <w:r w:rsidRPr="00BD6974">
              <w:rPr>
                <w:rFonts w:eastAsia="仿宋_GB2312" w:hint="eastAsia"/>
                <w:sz w:val="28"/>
                <w:szCs w:val="28"/>
                <w:shd w:val="clear" w:color="auto" w:fill="FFFFFF"/>
              </w:rPr>
              <w:t>府谷县电大教学辅导站</w:t>
            </w:r>
          </w:p>
        </w:tc>
      </w:tr>
      <w:tr w:rsidR="00F90C2D" w:rsidRPr="00BD6974" w:rsidTr="007A0678">
        <w:trPr>
          <w:jc w:val="center"/>
        </w:trPr>
        <w:tc>
          <w:tcPr>
            <w:tcW w:w="1555" w:type="dxa"/>
            <w:vMerge/>
          </w:tcPr>
          <w:p w:rsidR="00F90C2D" w:rsidRPr="00BD6974" w:rsidRDefault="00F90C2D" w:rsidP="007A0678">
            <w:pPr>
              <w:rPr>
                <w:rFonts w:eastAsia="仿宋_GB2312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850" w:type="dxa"/>
            <w:vAlign w:val="center"/>
          </w:tcPr>
          <w:p w:rsidR="00F90C2D" w:rsidRPr="002D4161" w:rsidRDefault="00F90C2D" w:rsidP="007A0678">
            <w:pPr>
              <w:jc w:val="center"/>
              <w:rPr>
                <w:rFonts w:ascii="仿宋_GB2312" w:eastAsia="仿宋_GB2312"/>
                <w:sz w:val="28"/>
                <w:szCs w:val="28"/>
                <w:shd w:val="clear" w:color="auto" w:fill="FFFFFF"/>
              </w:rPr>
            </w:pPr>
            <w:r w:rsidRPr="002D4161">
              <w:rPr>
                <w:rFonts w:ascii="仿宋_GB2312" w:eastAsia="仿宋_GB2312" w:hint="eastAsia"/>
                <w:color w:val="000000"/>
                <w:sz w:val="28"/>
                <w:szCs w:val="28"/>
              </w:rPr>
              <w:t>47</w:t>
            </w:r>
          </w:p>
        </w:tc>
        <w:tc>
          <w:tcPr>
            <w:tcW w:w="5812" w:type="dxa"/>
          </w:tcPr>
          <w:p w:rsidR="00F90C2D" w:rsidRPr="00BD6974" w:rsidRDefault="00F90C2D" w:rsidP="007A0678">
            <w:pPr>
              <w:rPr>
                <w:rFonts w:eastAsia="仿宋_GB2312"/>
                <w:sz w:val="28"/>
                <w:szCs w:val="28"/>
                <w:shd w:val="clear" w:color="auto" w:fill="FFFFFF"/>
              </w:rPr>
            </w:pPr>
            <w:r w:rsidRPr="00BD6974">
              <w:rPr>
                <w:rFonts w:eastAsia="仿宋_GB2312" w:hint="eastAsia"/>
                <w:sz w:val="28"/>
                <w:szCs w:val="28"/>
                <w:shd w:val="clear" w:color="auto" w:fill="FFFFFF"/>
              </w:rPr>
              <w:t>国家开放大学南海实验学院</w:t>
            </w:r>
          </w:p>
        </w:tc>
      </w:tr>
    </w:tbl>
    <w:p w:rsidR="00F90C2D" w:rsidRPr="00BD6974" w:rsidRDefault="00F90C2D" w:rsidP="00F90C2D">
      <w:pPr>
        <w:rPr>
          <w:rFonts w:eastAsia="仿宋_GB2312"/>
          <w:sz w:val="28"/>
          <w:szCs w:val="28"/>
          <w:shd w:val="clear" w:color="auto" w:fill="FFFFFF"/>
        </w:rPr>
      </w:pPr>
    </w:p>
    <w:p w:rsidR="004F6014" w:rsidRPr="00F90C2D" w:rsidRDefault="00C62058">
      <w:bookmarkStart w:id="0" w:name="_GoBack"/>
      <w:bookmarkEnd w:id="0"/>
    </w:p>
    <w:sectPr w:rsidR="004F6014" w:rsidRPr="00F90C2D">
      <w:footerReference w:type="default" r:id="rId6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62058" w:rsidRDefault="00C62058" w:rsidP="00F90C2D">
      <w:r>
        <w:separator/>
      </w:r>
    </w:p>
  </w:endnote>
  <w:endnote w:type="continuationSeparator" w:id="0">
    <w:p w:rsidR="00C62058" w:rsidRDefault="00C62058" w:rsidP="00F90C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675609698"/>
      <w:docPartObj>
        <w:docPartGallery w:val="Page Numbers (Bottom of Page)"/>
        <w:docPartUnique/>
      </w:docPartObj>
    </w:sdtPr>
    <w:sdtEndPr/>
    <w:sdtContent>
      <w:p w:rsidR="00496BC6" w:rsidRDefault="00C62058" w:rsidP="00496BC6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90C2D" w:rsidRPr="00F90C2D">
          <w:rPr>
            <w:noProof/>
            <w:lang w:val="zh-CN"/>
          </w:rPr>
          <w:t>3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62058" w:rsidRDefault="00C62058" w:rsidP="00F90C2D">
      <w:r>
        <w:separator/>
      </w:r>
    </w:p>
  </w:footnote>
  <w:footnote w:type="continuationSeparator" w:id="0">
    <w:p w:rsidR="00C62058" w:rsidRDefault="00C62058" w:rsidP="00F90C2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3031"/>
    <w:rsid w:val="001D3031"/>
    <w:rsid w:val="002E3335"/>
    <w:rsid w:val="004D25F6"/>
    <w:rsid w:val="00C62058"/>
    <w:rsid w:val="00F90C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48E5860E-95C8-4A75-8B1D-3D5BB377F1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90C2D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90C2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F90C2D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F90C2D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F90C2D"/>
    <w:rPr>
      <w:sz w:val="18"/>
      <w:szCs w:val="18"/>
    </w:rPr>
  </w:style>
  <w:style w:type="table" w:styleId="a7">
    <w:name w:val="Table Grid"/>
    <w:basedOn w:val="a1"/>
    <w:uiPriority w:val="39"/>
    <w:rsid w:val="00F90C2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147</Words>
  <Characters>839</Characters>
  <Application>Microsoft Office Word</Application>
  <DocSecurity>0</DocSecurity>
  <Lines>6</Lines>
  <Paragraphs>1</Paragraphs>
  <ScaleCrop>false</ScaleCrop>
  <Company/>
  <LinksUpToDate>false</LinksUpToDate>
  <CharactersWithSpaces>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陈思远</dc:creator>
  <cp:keywords/>
  <dc:description/>
  <cp:lastModifiedBy>陈思远</cp:lastModifiedBy>
  <cp:revision>2</cp:revision>
  <dcterms:created xsi:type="dcterms:W3CDTF">2020-12-30T01:42:00Z</dcterms:created>
  <dcterms:modified xsi:type="dcterms:W3CDTF">2020-12-30T01:42:00Z</dcterms:modified>
</cp:coreProperties>
</file>